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3D8" w:rsidRDefault="00D473D8" w:rsidP="00D473D8">
      <w:pPr>
        <w:ind w:left="360"/>
      </w:pPr>
      <w:r>
        <w:t xml:space="preserve">                               </w:t>
      </w:r>
      <w:r w:rsidR="00E36FDB">
        <w:t xml:space="preserve">               </w:t>
      </w:r>
      <w:r>
        <w:t>THE G</w:t>
      </w:r>
      <w:r w:rsidR="005E6220">
        <w:t>REAT PYRAMID EXTERIOR 1-2</w:t>
      </w:r>
      <w:r w:rsidR="00E36FDB">
        <w:t>2</w:t>
      </w:r>
      <w:r w:rsidR="0058672C">
        <w:t>-14</w:t>
      </w:r>
    </w:p>
    <w:p w:rsidR="00D473D8" w:rsidRDefault="00D473D8" w:rsidP="00D473D8">
      <w:pPr>
        <w:ind w:left="360"/>
      </w:pPr>
      <w:r>
        <w:t xml:space="preserve"> </w:t>
      </w:r>
    </w:p>
    <w:p w:rsidR="00D473D8" w:rsidRDefault="00EF0BAD" w:rsidP="00D473D8">
      <w:pPr>
        <w:ind w:left="360"/>
      </w:pPr>
      <w:r>
        <w:t xml:space="preserve">           </w:t>
      </w:r>
      <w:r>
        <w:rPr>
          <w:noProof/>
        </w:rPr>
        <w:drawing>
          <wp:inline distT="0" distB="0" distL="0" distR="0" wp14:anchorId="26FDF466">
            <wp:extent cx="4810125" cy="321058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7021" cy="3215183"/>
                    </a:xfrm>
                    <a:prstGeom prst="rect">
                      <a:avLst/>
                    </a:prstGeom>
                    <a:noFill/>
                  </pic:spPr>
                </pic:pic>
              </a:graphicData>
            </a:graphic>
          </wp:inline>
        </w:drawing>
      </w:r>
    </w:p>
    <w:p w:rsidR="007F0C2A" w:rsidRDefault="007F0C2A" w:rsidP="00D473D8">
      <w:pPr>
        <w:ind w:left="360"/>
      </w:pPr>
      <w:r>
        <w:t xml:space="preserve">                                         **((Use pan of approaching the Pyramids here.)**</w:t>
      </w:r>
    </w:p>
    <w:p w:rsidR="002B5765" w:rsidRDefault="0058672C" w:rsidP="0058672C">
      <w:pPr>
        <w:ind w:left="360"/>
      </w:pPr>
      <w:r w:rsidRPr="0058672C">
        <w:t>As we approach the most recognized structures</w:t>
      </w:r>
      <w:r>
        <w:t xml:space="preserve"> on Earth, the Pyramids of Giza</w:t>
      </w:r>
      <w:r w:rsidRPr="0058672C">
        <w:t xml:space="preserve">, they seems to </w:t>
      </w:r>
      <w:r w:rsidR="00861AE7">
        <w:t>dif</w:t>
      </w:r>
      <w:r w:rsidR="00A227A4">
        <w:t>fer ve</w:t>
      </w:r>
      <w:r w:rsidR="00D21AEA">
        <w:t>ry little other than one is</w:t>
      </w:r>
      <w:r w:rsidR="00A227A4">
        <w:t xml:space="preserve"> </w:t>
      </w:r>
      <w:r w:rsidR="009D7923">
        <w:t xml:space="preserve">noticeably </w:t>
      </w:r>
      <w:r w:rsidR="00A227A4">
        <w:t>smaller</w:t>
      </w:r>
      <w:r w:rsidRPr="0058672C">
        <w:t xml:space="preserve"> a</w:t>
      </w:r>
      <w:r w:rsidR="00A227A4">
        <w:t>nd</w:t>
      </w:r>
      <w:r w:rsidR="007866CC" w:rsidRPr="007866CC">
        <w:t xml:space="preserve"> the </w:t>
      </w:r>
      <w:r w:rsidR="00907D4A">
        <w:t xml:space="preserve">largest </w:t>
      </w:r>
      <w:r w:rsidR="007866CC" w:rsidRPr="007866CC">
        <w:t>one</w:t>
      </w:r>
      <w:r w:rsidR="00A227A4">
        <w:t>,</w:t>
      </w:r>
      <w:r w:rsidR="007866CC" w:rsidRPr="007866CC">
        <w:t xml:space="preserve"> titled the Great Pyramid</w:t>
      </w:r>
      <w:r w:rsidR="00A227A4">
        <w:t>, has no Apex or Chief Corner Stone</w:t>
      </w:r>
      <w:r w:rsidR="007866CC" w:rsidRPr="007866CC">
        <w:t xml:space="preserve"> </w:t>
      </w:r>
      <w:r w:rsidRPr="0058672C">
        <w:t>that</w:t>
      </w:r>
      <w:r w:rsidR="000F01E3">
        <w:t xml:space="preserve"> would elevate It so far above</w:t>
      </w:r>
      <w:r w:rsidR="002D576C">
        <w:t xml:space="preserve"> I</w:t>
      </w:r>
      <w:r w:rsidRPr="0058672C">
        <w:t xml:space="preserve">ts companions.  </w:t>
      </w:r>
      <w:r w:rsidR="00861AE7">
        <w:t>In fact</w:t>
      </w:r>
      <w:r>
        <w:t xml:space="preserve"> the center </w:t>
      </w:r>
      <w:r w:rsidR="006F32AF">
        <w:t>pyramid</w:t>
      </w:r>
      <w:r w:rsidR="00861AE7">
        <w:t xml:space="preserve"> </w:t>
      </w:r>
      <w:r w:rsidR="00BE01C1">
        <w:t xml:space="preserve">pictured below </w:t>
      </w:r>
      <w:r w:rsidR="00861AE7">
        <w:t>with</w:t>
      </w:r>
      <w:r w:rsidR="00EF6C80">
        <w:t xml:space="preserve"> its apex and</w:t>
      </w:r>
      <w:r w:rsidR="00D21AEA">
        <w:t xml:space="preserve"> casing stones</w:t>
      </w:r>
      <w:r w:rsidR="009D7923">
        <w:t xml:space="preserve"> </w:t>
      </w:r>
      <w:r w:rsidR="00BE01C1">
        <w:t>on its</w:t>
      </w:r>
      <w:r w:rsidR="00EF6C80">
        <w:t xml:space="preserve"> upper portion still</w:t>
      </w:r>
      <w:r w:rsidR="00861AE7">
        <w:t xml:space="preserve"> in tack,</w:t>
      </w:r>
      <w:r w:rsidR="00861AE7" w:rsidRPr="00861AE7">
        <w:t xml:space="preserve"> </w:t>
      </w:r>
      <w:r w:rsidR="00FC63DF">
        <w:t>appears</w:t>
      </w:r>
      <w:r w:rsidR="00861AE7">
        <w:t xml:space="preserve"> </w:t>
      </w:r>
      <w:r w:rsidR="00861AE7" w:rsidRPr="00861AE7">
        <w:t>closer to completion</w:t>
      </w:r>
      <w:r w:rsidR="00861AE7">
        <w:t xml:space="preserve"> than the largest </w:t>
      </w:r>
      <w:r w:rsidR="00805AE0">
        <w:t xml:space="preserve">or </w:t>
      </w:r>
      <w:r w:rsidR="002B5765">
        <w:t>small</w:t>
      </w:r>
      <w:r w:rsidR="00A227A4">
        <w:t>est of the three</w:t>
      </w:r>
      <w:r w:rsidR="002B5765">
        <w:t>.</w:t>
      </w:r>
    </w:p>
    <w:p w:rsidR="002B5765" w:rsidRDefault="002B5765" w:rsidP="0058672C">
      <w:pPr>
        <w:ind w:left="360"/>
      </w:pPr>
    </w:p>
    <w:p w:rsidR="002B5765" w:rsidRDefault="002B5765" w:rsidP="002B5765">
      <w:r>
        <w:t xml:space="preserve">                                                  </w:t>
      </w:r>
      <w:r w:rsidR="00DA11E5">
        <w:t xml:space="preserve">     </w:t>
      </w:r>
      <w:r>
        <w:rPr>
          <w:noProof/>
        </w:rPr>
        <w:drawing>
          <wp:inline distT="0" distB="0" distL="0" distR="0" wp14:anchorId="688F80AD" wp14:editId="64486315">
            <wp:extent cx="2181530" cy="1305107"/>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 pyramid.PNG"/>
                    <pic:cNvPicPr/>
                  </pic:nvPicPr>
                  <pic:blipFill>
                    <a:blip r:embed="rId8">
                      <a:extLst>
                        <a:ext uri="{28A0092B-C50C-407E-A947-70E740481C1C}">
                          <a14:useLocalDpi xmlns:a14="http://schemas.microsoft.com/office/drawing/2010/main" val="0"/>
                        </a:ext>
                      </a:extLst>
                    </a:blip>
                    <a:stretch>
                      <a:fillRect/>
                    </a:stretch>
                  </pic:blipFill>
                  <pic:spPr>
                    <a:xfrm>
                      <a:off x="0" y="0"/>
                      <a:ext cx="2181530" cy="1305107"/>
                    </a:xfrm>
                    <a:prstGeom prst="rect">
                      <a:avLst/>
                    </a:prstGeom>
                  </pic:spPr>
                </pic:pic>
              </a:graphicData>
            </a:graphic>
          </wp:inline>
        </w:drawing>
      </w:r>
    </w:p>
    <w:p w:rsidR="00EE5F48" w:rsidRDefault="00CA05C1" w:rsidP="00347B61">
      <w:pPr>
        <w:ind w:left="360"/>
      </w:pPr>
      <w:r>
        <w:t>Many people visiting</w:t>
      </w:r>
      <w:r w:rsidR="005C1A0C">
        <w:t xml:space="preserve"> </w:t>
      </w:r>
      <w:r w:rsidR="006B1C04">
        <w:t>the Giza Plateau today</w:t>
      </w:r>
      <w:r w:rsidR="000E0B8D">
        <w:t>,</w:t>
      </w:r>
      <w:r w:rsidR="00694456">
        <w:t xml:space="preserve"> un</w:t>
      </w:r>
      <w:r w:rsidR="00CD7684">
        <w:t>aware of the Great Pyramids true identity,</w:t>
      </w:r>
      <w:r w:rsidR="00EB22FF">
        <w:t xml:space="preserve"> must</w:t>
      </w:r>
      <w:r w:rsidR="004D44B6">
        <w:t xml:space="preserve"> wonder</w:t>
      </w:r>
      <w:r w:rsidR="00D21AEA">
        <w:t xml:space="preserve"> </w:t>
      </w:r>
      <w:r w:rsidR="00C0604D">
        <w:t>why</w:t>
      </w:r>
      <w:r w:rsidR="00BB631B">
        <w:t xml:space="preserve"> this</w:t>
      </w:r>
      <w:r w:rsidR="00782CE8">
        <w:t xml:space="preserve"> </w:t>
      </w:r>
      <w:r w:rsidR="005C1A0C">
        <w:t>huge roughly stacked block structure</w:t>
      </w:r>
      <w:r w:rsidR="004D44B6">
        <w:t xml:space="preserve"> was</w:t>
      </w:r>
      <w:r w:rsidR="001B5215">
        <w:t xml:space="preserve"> chosen</w:t>
      </w:r>
      <w:r w:rsidR="00421C54" w:rsidRPr="00421C54">
        <w:t xml:space="preserve"> </w:t>
      </w:r>
      <w:r w:rsidR="00782CE8">
        <w:t xml:space="preserve">as </w:t>
      </w:r>
      <w:r w:rsidR="008F2E4F">
        <w:t xml:space="preserve">the </w:t>
      </w:r>
      <w:r w:rsidR="00782CE8">
        <w:t>F</w:t>
      </w:r>
      <w:r w:rsidR="00421C54">
        <w:t xml:space="preserve">irst </w:t>
      </w:r>
      <w:r w:rsidR="004863D2">
        <w:t xml:space="preserve">and Greatest </w:t>
      </w:r>
      <w:r w:rsidR="00360176">
        <w:t xml:space="preserve">of the Seven </w:t>
      </w:r>
      <w:r w:rsidR="00782CE8">
        <w:t xml:space="preserve">Wonder </w:t>
      </w:r>
      <w:r w:rsidR="00421C54">
        <w:t>of the Ancient World</w:t>
      </w:r>
      <w:r w:rsidR="00F95EA0">
        <w:t xml:space="preserve">.  </w:t>
      </w:r>
      <w:r>
        <w:t>Looking no father the</w:t>
      </w:r>
      <w:r w:rsidR="00C84941">
        <w:t xml:space="preserve"> Great Pyramids outward</w:t>
      </w:r>
      <w:r w:rsidR="00F95EA0">
        <w:t xml:space="preserve"> appearance</w:t>
      </w:r>
      <w:r w:rsidR="00C84941">
        <w:t>,</w:t>
      </w:r>
      <w:r w:rsidR="00BD783C">
        <w:t xml:space="preserve"> </w:t>
      </w:r>
      <w:r w:rsidR="00C84941">
        <w:t>which</w:t>
      </w:r>
      <w:r w:rsidR="004B484D">
        <w:t xml:space="preserve"> </w:t>
      </w:r>
      <w:r>
        <w:t xml:space="preserve">presently </w:t>
      </w:r>
      <w:r w:rsidR="004B484D">
        <w:t>does not</w:t>
      </w:r>
      <w:r w:rsidR="00A50628">
        <w:t xml:space="preserve"> </w:t>
      </w:r>
      <w:r w:rsidR="00D535D1">
        <w:t>compare to the</w:t>
      </w:r>
      <w:r w:rsidR="00E77D18">
        <w:t xml:space="preserve"> beauty or</w:t>
      </w:r>
      <w:r w:rsidR="00A64232">
        <w:t xml:space="preserve"> complexity to</w:t>
      </w:r>
      <w:r w:rsidR="00D473D8">
        <w:t xml:space="preserve"> many of the early cathedrals, monuments, and statues</w:t>
      </w:r>
      <w:r w:rsidR="00A64232">
        <w:t xml:space="preserve"> throughout the ancient</w:t>
      </w:r>
      <w:r w:rsidR="00E77D18">
        <w:t xml:space="preserve"> worl</w:t>
      </w:r>
      <w:r w:rsidR="007D16CB">
        <w:t>d</w:t>
      </w:r>
      <w:r w:rsidR="00950FDE">
        <w:t>,</w:t>
      </w:r>
      <w:r w:rsidR="00EB22FF">
        <w:t xml:space="preserve"> </w:t>
      </w:r>
      <w:r w:rsidR="008C5125">
        <w:t>many</w:t>
      </w:r>
      <w:r w:rsidR="00591940">
        <w:t xml:space="preserve"> observers </w:t>
      </w:r>
      <w:r w:rsidR="004E53A5">
        <w:t xml:space="preserve">are probably confused as to </w:t>
      </w:r>
      <w:r w:rsidR="004E53A5">
        <w:lastRenderedPageBreak/>
        <w:t>why the Great Pyramid was chosen as the 1</w:t>
      </w:r>
      <w:r w:rsidR="004E53A5" w:rsidRPr="004E53A5">
        <w:rPr>
          <w:vertAlign w:val="superscript"/>
        </w:rPr>
        <w:t>st</w:t>
      </w:r>
      <w:r w:rsidR="004E53A5">
        <w:t xml:space="preserve"> Wonder of the Ancient World while others may </w:t>
      </w:r>
      <w:r w:rsidR="00391B24">
        <w:t>incorrectly</w:t>
      </w:r>
      <w:r w:rsidR="004C2D22">
        <w:t xml:space="preserve"> </w:t>
      </w:r>
      <w:r w:rsidR="00591940">
        <w:t xml:space="preserve">assume </w:t>
      </w:r>
      <w:r w:rsidR="00EB22FF">
        <w:t xml:space="preserve">Its massive size </w:t>
      </w:r>
      <w:r w:rsidR="00591940">
        <w:t>combined with the myth the Great Pyramid</w:t>
      </w:r>
      <w:r w:rsidR="00BB631B">
        <w:t xml:space="preserve"> was</w:t>
      </w:r>
      <w:r w:rsidR="004C2D22">
        <w:t xml:space="preserve"> the </w:t>
      </w:r>
      <w:r w:rsidR="008C5125">
        <w:t xml:space="preserve">intended </w:t>
      </w:r>
      <w:r w:rsidR="004C2D22">
        <w:t>tomb</w:t>
      </w:r>
      <w:r w:rsidR="00591940">
        <w:t xml:space="preserve"> for </w:t>
      </w:r>
      <w:r w:rsidR="00E828C7" w:rsidRPr="00E828C7">
        <w:t xml:space="preserve">the Ancient Pharos Khufu or Cheops </w:t>
      </w:r>
      <w:r w:rsidR="008A653F">
        <w:t>were the driving force</w:t>
      </w:r>
      <w:r w:rsidR="00950FDE">
        <w:t xml:space="preserve"> </w:t>
      </w:r>
      <w:r w:rsidR="00573D18">
        <w:t>which placed it</w:t>
      </w:r>
      <w:r w:rsidR="008C5125">
        <w:t xml:space="preserve"> the 1</w:t>
      </w:r>
      <w:r w:rsidR="008C5125" w:rsidRPr="008C5125">
        <w:rPr>
          <w:vertAlign w:val="superscript"/>
        </w:rPr>
        <w:t>st</w:t>
      </w:r>
      <w:r w:rsidR="00573D18">
        <w:t xml:space="preserve"> </w:t>
      </w:r>
      <w:r w:rsidR="004E53A5">
        <w:t>Ancient Wonder</w:t>
      </w:r>
      <w:r w:rsidR="00AF6075">
        <w:t xml:space="preserve"> of the World</w:t>
      </w:r>
      <w:r w:rsidR="004B484D">
        <w:t>.</w:t>
      </w:r>
      <w:r w:rsidR="008C5125">
        <w:t xml:space="preserve"> </w:t>
      </w:r>
      <w:r w:rsidR="004E53A5">
        <w:t xml:space="preserve"> </w:t>
      </w:r>
      <w:r w:rsidR="00C76705">
        <w:t>To remove any doubt as to how It achieved this title</w:t>
      </w:r>
      <w:r w:rsidR="00227F51">
        <w:t xml:space="preserve"> will reveal </w:t>
      </w:r>
      <w:r w:rsidR="00E81BB7">
        <w:t xml:space="preserve">the </w:t>
      </w:r>
      <w:r w:rsidR="00227F51">
        <w:t>scientific and mathematical</w:t>
      </w:r>
      <w:r w:rsidR="009F22D5">
        <w:t xml:space="preserve"> </w:t>
      </w:r>
      <w:r w:rsidR="00227F51">
        <w:t>facts</w:t>
      </w:r>
      <w:r w:rsidR="00025F7B">
        <w:t xml:space="preserve"> which </w:t>
      </w:r>
      <w:r w:rsidR="00C76705">
        <w:t xml:space="preserve">set It apart from all structures in Earth including Its companions on the Giza Plateau. </w:t>
      </w:r>
      <w:r w:rsidR="00B30D5D">
        <w:t xml:space="preserve"> Amazingly this information, which has</w:t>
      </w:r>
      <w:r w:rsidR="00E81BB7">
        <w:t xml:space="preserve"> been</w:t>
      </w:r>
      <w:r w:rsidR="00227F51">
        <w:t xml:space="preserve"> </w:t>
      </w:r>
      <w:r w:rsidR="00AE32D6">
        <w:t xml:space="preserve">available for </w:t>
      </w:r>
      <w:r w:rsidR="00694456">
        <w:t xml:space="preserve">over a hundred </w:t>
      </w:r>
      <w:r w:rsidR="00B30D5D">
        <w:t>years, is</w:t>
      </w:r>
      <w:r w:rsidR="009F22D5">
        <w:t xml:space="preserve"> </w:t>
      </w:r>
      <w:r w:rsidR="00F525C5">
        <w:t>not taught</w:t>
      </w:r>
      <w:r w:rsidR="009F22D5">
        <w:t xml:space="preserve"> in schools or churches</w:t>
      </w:r>
      <w:r w:rsidR="007E63E5">
        <w:t xml:space="preserve"> which </w:t>
      </w:r>
      <w:r w:rsidR="007062D3">
        <w:t xml:space="preserve">clearly </w:t>
      </w:r>
      <w:r w:rsidR="00694456">
        <w:t>reveal</w:t>
      </w:r>
      <w:r w:rsidR="00B30D5D">
        <w:t>s</w:t>
      </w:r>
      <w:r w:rsidR="00694456">
        <w:t xml:space="preserve"> the true identity of</w:t>
      </w:r>
      <w:r w:rsidR="007E63E5">
        <w:t xml:space="preserve"> the</w:t>
      </w:r>
      <w:r w:rsidR="005F44A2">
        <w:t xml:space="preserve"> </w:t>
      </w:r>
      <w:r w:rsidR="002F4AC4">
        <w:t xml:space="preserve">Great </w:t>
      </w:r>
      <w:r w:rsidR="004B2B23">
        <w:t xml:space="preserve">Pyramid </w:t>
      </w:r>
      <w:r w:rsidR="007062D3">
        <w:t>and why it is</w:t>
      </w:r>
      <w:r w:rsidR="007E63E5">
        <w:t xml:space="preserve"> </w:t>
      </w:r>
      <w:r w:rsidR="007062D3">
        <w:t>the</w:t>
      </w:r>
      <w:r w:rsidR="00856754">
        <w:t xml:space="preserve"> Greatest Wonder of the World.  To better understand what first brought attention to</w:t>
      </w:r>
      <w:r w:rsidR="004B2B23">
        <w:t xml:space="preserve"> </w:t>
      </w:r>
      <w:r w:rsidR="00E755EA">
        <w:t xml:space="preserve">the Great Pyramid </w:t>
      </w:r>
      <w:r w:rsidR="00D52F40">
        <w:t>we will</w:t>
      </w:r>
      <w:r w:rsidR="00A64232">
        <w:t xml:space="preserve"> </w:t>
      </w:r>
      <w:r w:rsidR="00E77D18">
        <w:t>visit</w:t>
      </w:r>
      <w:r w:rsidR="00D473D8">
        <w:t xml:space="preserve"> ancient documents</w:t>
      </w:r>
      <w:r w:rsidR="00A96955">
        <w:t xml:space="preserve"> from</w:t>
      </w:r>
      <w:r w:rsidR="009F22D5">
        <w:t xml:space="preserve"> the 5th century BC</w:t>
      </w:r>
      <w:r w:rsidR="00D473D8">
        <w:t xml:space="preserve"> </w:t>
      </w:r>
      <w:r w:rsidR="004D40EF">
        <w:t xml:space="preserve">and earlier </w:t>
      </w:r>
      <w:r w:rsidR="00D473D8">
        <w:t xml:space="preserve">which </w:t>
      </w:r>
      <w:r w:rsidR="009F22D5">
        <w:t>describes</w:t>
      </w:r>
      <w:r w:rsidR="00D473D8">
        <w:t xml:space="preserve"> the</w:t>
      </w:r>
      <w:r w:rsidR="00A64232">
        <w:t xml:space="preserve"> Great Pyramid prior to</w:t>
      </w:r>
      <w:r w:rsidR="00D473D8">
        <w:t xml:space="preserve"> being vandalized by the Arabs in the fourteenth century AD</w:t>
      </w:r>
      <w:r w:rsidR="00290840">
        <w:t>.</w:t>
      </w:r>
    </w:p>
    <w:p w:rsidR="00AA2AFF" w:rsidRDefault="00EE5F48" w:rsidP="0058672C">
      <w:pPr>
        <w:ind w:left="360"/>
      </w:pPr>
      <w:r>
        <w:t xml:space="preserve">                                                    </w:t>
      </w:r>
      <w:r>
        <w:rPr>
          <w:noProof/>
        </w:rPr>
        <w:drawing>
          <wp:inline distT="0" distB="0" distL="0" distR="0" wp14:anchorId="0BBBEDA0" wp14:editId="4397CD7F">
            <wp:extent cx="2058721" cy="1494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3171" cy="1498076"/>
                    </a:xfrm>
                    <a:prstGeom prst="rect">
                      <a:avLst/>
                    </a:prstGeom>
                    <a:noFill/>
                    <a:ln>
                      <a:noFill/>
                    </a:ln>
                  </pic:spPr>
                </pic:pic>
              </a:graphicData>
            </a:graphic>
          </wp:inline>
        </w:drawing>
      </w:r>
      <w:r w:rsidR="00D473D8">
        <w:t xml:space="preserve"> </w:t>
      </w:r>
      <w:r w:rsidR="00167E27">
        <w:t xml:space="preserve"> </w:t>
      </w:r>
      <w:r w:rsidR="000D7030">
        <w:t xml:space="preserve"> </w:t>
      </w:r>
    </w:p>
    <w:p w:rsidR="00EE5236" w:rsidRDefault="00670BC7" w:rsidP="00005792">
      <w:pPr>
        <w:pStyle w:val="ListParagraph"/>
        <w:numPr>
          <w:ilvl w:val="0"/>
          <w:numId w:val="3"/>
        </w:numPr>
      </w:pPr>
      <w:r>
        <w:t>The Ancient people</w:t>
      </w:r>
      <w:r w:rsidR="00D473D8">
        <w:t xml:space="preserve"> cal</w:t>
      </w:r>
      <w:r w:rsidR="006A6F5B">
        <w:t xml:space="preserve">led the Great Pyramid Ta Khut, </w:t>
      </w:r>
      <w:r w:rsidR="00D473D8">
        <w:t xml:space="preserve">The </w:t>
      </w:r>
      <w:r w:rsidR="00EF0BAD">
        <w:t>Light</w:t>
      </w:r>
      <w:r w:rsidR="007A220F">
        <w:t>, @</w:t>
      </w:r>
      <w:r w:rsidR="00EF0BAD">
        <w:t xml:space="preserve"> and </w:t>
      </w:r>
      <w:proofErr w:type="spellStart"/>
      <w:r w:rsidR="00EF0BAD">
        <w:t>Ikhet</w:t>
      </w:r>
      <w:proofErr w:type="spellEnd"/>
      <w:r w:rsidR="00EF0BAD">
        <w:t xml:space="preserve">, meaning the </w:t>
      </w:r>
      <w:r w:rsidR="00D473D8">
        <w:t>Glo</w:t>
      </w:r>
      <w:r w:rsidR="00A50628">
        <w:t xml:space="preserve">rious, or </w:t>
      </w:r>
      <w:r w:rsidR="00C655AC">
        <w:t>The Glorious Light.</w:t>
      </w:r>
      <w:r w:rsidR="00D473D8">
        <w:t xml:space="preserve">  These names were derived from the mag</w:t>
      </w:r>
      <w:r>
        <w:t>nificent light shows</w:t>
      </w:r>
      <w:r w:rsidR="006D0810">
        <w:t>, which could be seen for hundreds of miles,</w:t>
      </w:r>
      <w:r>
        <w:t xml:space="preserve"> the Great Pyramid created when </w:t>
      </w:r>
      <w:r w:rsidR="00D473D8">
        <w:t xml:space="preserve">Sun rays </w:t>
      </w:r>
      <w:r>
        <w:t xml:space="preserve">were reflected </w:t>
      </w:r>
      <w:r w:rsidR="00D473D8">
        <w:t>from its four highly</w:t>
      </w:r>
      <w:r w:rsidR="007364FD">
        <w:t xml:space="preserve"> polished white limestone sides most vivid</w:t>
      </w:r>
      <w:r w:rsidR="00D473D8">
        <w:t xml:space="preserve"> during the summer solstice.  </w:t>
      </w:r>
    </w:p>
    <w:p w:rsidR="00A2107E" w:rsidRDefault="00D473D8" w:rsidP="00005792">
      <w:pPr>
        <w:pStyle w:val="ListParagraph"/>
        <w:numPr>
          <w:ilvl w:val="0"/>
          <w:numId w:val="3"/>
        </w:numPr>
      </w:pPr>
      <w:r>
        <w:t xml:space="preserve"> It has been calculated these reflecti</w:t>
      </w:r>
      <w:r w:rsidR="003D2E3C">
        <w:t>ons were so intense</w:t>
      </w:r>
      <w:r w:rsidR="007364FD">
        <w:t xml:space="preserve"> they would</w:t>
      </w:r>
      <w:r>
        <w:t xml:space="preserve"> ha</w:t>
      </w:r>
      <w:r w:rsidR="007364FD">
        <w:t>ve been visible</w:t>
      </w:r>
      <w:r w:rsidR="00DD3A21">
        <w:t xml:space="preserve"> from the Moon.</w:t>
      </w:r>
      <w:r w:rsidR="00DE6F97">
        <w:t xml:space="preserve">   </w:t>
      </w:r>
    </w:p>
    <w:p w:rsidR="006B357B" w:rsidRDefault="00A2107E" w:rsidP="00A2107E">
      <w:pPr>
        <w:pStyle w:val="ListParagraph"/>
      </w:pPr>
      <w:r>
        <w:t xml:space="preserve">  ****</w:t>
      </w:r>
      <w:r w:rsidR="00DE6F97">
        <w:t xml:space="preserve"> Master @ Mini Moc </w:t>
      </w:r>
      <w:r w:rsidR="009C7A32">
        <w:t xml:space="preserve"> </w:t>
      </w:r>
      <w:r w:rsidR="00DE6F97">
        <w:t xml:space="preserve"> </w:t>
      </w:r>
      <w:r w:rsidR="00021492">
        <w:t>shows</w:t>
      </w:r>
      <w:r w:rsidR="00DE6F97">
        <w:t xml:space="preserve"> TGP reflections on Earth from behind the Moon</w:t>
      </w:r>
      <w:r w:rsidR="00021492">
        <w:t>. *</w:t>
      </w:r>
      <w:r w:rsidR="009C7A32">
        <w:t>***</w:t>
      </w:r>
    </w:p>
    <w:p w:rsidR="006B357B" w:rsidRDefault="00A31B81" w:rsidP="00317AC1">
      <w:pPr>
        <w:pStyle w:val="ListParagraph"/>
        <w:numPr>
          <w:ilvl w:val="0"/>
          <w:numId w:val="3"/>
        </w:numPr>
      </w:pPr>
      <w:r>
        <w:t>One of the prima</w:t>
      </w:r>
      <w:r w:rsidR="00317AC1">
        <w:t xml:space="preserve">ry functions </w:t>
      </w:r>
      <w:r>
        <w:t xml:space="preserve">of the Great Pyramid </w:t>
      </w:r>
      <w:r w:rsidR="00317AC1" w:rsidRPr="00317AC1">
        <w:t xml:space="preserve">in ancient times </w:t>
      </w:r>
      <w:r w:rsidR="00317AC1">
        <w:t>was</w:t>
      </w:r>
      <w:r w:rsidR="00104FE6">
        <w:t xml:space="preserve"> to serve as </w:t>
      </w:r>
      <w:r w:rsidR="00C64247">
        <w:t>a Sundial</w:t>
      </w:r>
      <w:r w:rsidR="00317AC1">
        <w:t>, not only</w:t>
      </w:r>
      <w:r w:rsidR="00C64247">
        <w:t xml:space="preserve"> of the day but to</w:t>
      </w:r>
      <w:r w:rsidR="000B66E8">
        <w:t xml:space="preserve"> serve as a Sundial for the Seasons</w:t>
      </w:r>
      <w:r w:rsidR="00317AC1">
        <w:t>,</w:t>
      </w:r>
      <w:r w:rsidR="000B66E8">
        <w:t xml:space="preserve"> indicating</w:t>
      </w:r>
      <w:r w:rsidR="003B1144">
        <w:t xml:space="preserve"> the annual recurrence of the principal points of the two forms of Solar year – the astrological a</w:t>
      </w:r>
      <w:r w:rsidR="00C64247">
        <w:t>nd the agricultural.  No form of</w:t>
      </w:r>
      <w:r w:rsidR="003B1144">
        <w:t xml:space="preserve"> building, unless accurately and symmetrically built with the proper reference to North, South, East, and </w:t>
      </w:r>
      <w:r w:rsidR="00C43020">
        <w:t>west</w:t>
      </w:r>
      <w:r w:rsidR="00317AC1">
        <w:t xml:space="preserve"> could be employed to serve</w:t>
      </w:r>
      <w:r w:rsidR="003B1144">
        <w:t xml:space="preserve"> this purpose.</w:t>
      </w:r>
    </w:p>
    <w:p w:rsidR="006B357B" w:rsidRDefault="0082146B" w:rsidP="006B357B">
      <w:pPr>
        <w:pStyle w:val="ListParagraph"/>
      </w:pPr>
      <w:r>
        <w:t>DD p- 7</w:t>
      </w:r>
    </w:p>
    <w:p w:rsidR="00CA3E99" w:rsidRDefault="002B19E0" w:rsidP="002B19E0">
      <w:pPr>
        <w:pStyle w:val="ListParagraph"/>
      </w:pPr>
      <w:r>
        <w:t xml:space="preserve">            </w:t>
      </w:r>
      <w:r w:rsidR="00892930">
        <w:t xml:space="preserve"> Master </w:t>
      </w:r>
      <w:r w:rsidR="00DE6F97">
        <w:t>@ Mini Moc</w:t>
      </w:r>
      <w:r w:rsidR="00892930">
        <w:t xml:space="preserve"> *****</w:t>
      </w:r>
      <w:r w:rsidR="00021492" w:rsidRPr="00D70EC9">
        <w:t>* (</w:t>
      </w:r>
      <w:r w:rsidR="00D70EC9" w:rsidRPr="00D70EC9">
        <w:t>illustrate reflections</w:t>
      </w:r>
      <w:r w:rsidR="002E679A">
        <w:t xml:space="preserve"> with video here</w:t>
      </w:r>
      <w:r w:rsidR="00021492" w:rsidRPr="00D70EC9">
        <w:t>) *</w:t>
      </w:r>
      <w:r w:rsidR="00892930">
        <w:t>*****</w:t>
      </w:r>
    </w:p>
    <w:p w:rsidR="00B833A1" w:rsidRDefault="00EB2B5E" w:rsidP="00EB2B5E">
      <w:pPr>
        <w:pStyle w:val="ListParagraph"/>
        <w:numPr>
          <w:ilvl w:val="0"/>
          <w:numId w:val="3"/>
        </w:numPr>
      </w:pPr>
      <w:r w:rsidRPr="00EB2B5E">
        <w:t>The illustration</w:t>
      </w:r>
      <w:r w:rsidR="002E706D">
        <w:t>s</w:t>
      </w:r>
      <w:r w:rsidRPr="00EB2B5E">
        <w:t xml:space="preserve"> belo</w:t>
      </w:r>
      <w:r>
        <w:t>w demonstrates how the Sun marked</w:t>
      </w:r>
      <w:r w:rsidRPr="00EB2B5E">
        <w:t xml:space="preserve"> the Summer Solstice, the longest day of the ye</w:t>
      </w:r>
      <w:r>
        <w:t>ar, as it passes directly over</w:t>
      </w:r>
      <w:r w:rsidRPr="00EB2B5E">
        <w:t xml:space="preserve"> the Equator at midday. The Great Pyram</w:t>
      </w:r>
      <w:r w:rsidR="00271A4E">
        <w:t xml:space="preserve">id sits much further north, however </w:t>
      </w:r>
      <w:r w:rsidRPr="00EB2B5E">
        <w:t>it also marks this event due to its precise location, orientatio</w:t>
      </w:r>
      <w:r>
        <w:t xml:space="preserve">n, </w:t>
      </w:r>
      <w:r w:rsidR="00847345">
        <w:t>and the angle of Its sides</w:t>
      </w:r>
      <w:r>
        <w:t xml:space="preserve"> allows</w:t>
      </w:r>
      <w:r w:rsidRPr="00EB2B5E">
        <w:t xml:space="preserve"> the </w:t>
      </w:r>
      <w:r>
        <w:t>Sun’s rays</w:t>
      </w:r>
      <w:r w:rsidRPr="00EB2B5E">
        <w:t xml:space="preserve"> pass just over the top of the Great Pyramid and down along its north face eliminating t</w:t>
      </w:r>
      <w:r w:rsidR="00847345">
        <w:t>he shadow on its n</w:t>
      </w:r>
      <w:r w:rsidR="00306D27">
        <w:t>orth face as the Sun’s rays are</w:t>
      </w:r>
      <w:r w:rsidR="00847345">
        <w:t xml:space="preserve"> reflected upward into the sky</w:t>
      </w:r>
      <w:r w:rsidRPr="00EB2B5E">
        <w:t>.  date__________.</w:t>
      </w:r>
    </w:p>
    <w:p w:rsidR="000D51E3" w:rsidRDefault="000D51E3" w:rsidP="000D51E3">
      <w:pPr>
        <w:pStyle w:val="ListParagraph"/>
      </w:pPr>
      <w:r>
        <w:t xml:space="preserve">    </w:t>
      </w:r>
      <w:r w:rsidRPr="000D51E3">
        <w:t>** (DD P-20-23 Sundial P-7-19 show side view of Sun shining down its north face.)**</w:t>
      </w:r>
    </w:p>
    <w:p w:rsidR="000D51E3" w:rsidRDefault="000D51E3" w:rsidP="000D51E3">
      <w:pPr>
        <w:pStyle w:val="ListParagraph"/>
      </w:pPr>
      <w:r>
        <w:t xml:space="preserve">                               **(create video of this –job for Mini Moccasin)**</w:t>
      </w:r>
    </w:p>
    <w:p w:rsidR="00005792" w:rsidRDefault="0071196E" w:rsidP="00B833A1">
      <w:pPr>
        <w:pStyle w:val="ListParagraph"/>
      </w:pPr>
      <w:r>
        <w:lastRenderedPageBreak/>
        <w:t xml:space="preserve">                             </w:t>
      </w:r>
      <w:r w:rsidR="00197CB2">
        <w:t xml:space="preserve">            </w:t>
      </w:r>
      <w:r>
        <w:t xml:space="preserve">         </w:t>
      </w:r>
      <w:r w:rsidR="00B833A1">
        <w:rPr>
          <w:noProof/>
        </w:rPr>
        <w:drawing>
          <wp:inline distT="0" distB="0" distL="0" distR="0">
            <wp:extent cx="1637539" cy="263188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solsti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0860" cy="2637220"/>
                    </a:xfrm>
                    <a:prstGeom prst="rect">
                      <a:avLst/>
                    </a:prstGeom>
                  </pic:spPr>
                </pic:pic>
              </a:graphicData>
            </a:graphic>
          </wp:inline>
        </w:drawing>
      </w:r>
      <w:r w:rsidR="00D473D8">
        <w:t xml:space="preserve">  </w:t>
      </w:r>
      <w:r w:rsidR="0070698C">
        <w:t xml:space="preserve">  </w:t>
      </w:r>
      <w:r w:rsidR="006E7C8B">
        <w:t>show side view also.</w:t>
      </w:r>
      <w:r w:rsidR="0070698C">
        <w:t xml:space="preserve">                                                                       </w:t>
      </w:r>
    </w:p>
    <w:p w:rsidR="00175897" w:rsidRDefault="00175897" w:rsidP="00175897">
      <w:pPr>
        <w:pStyle w:val="ListParagraph"/>
      </w:pPr>
    </w:p>
    <w:p w:rsidR="00D473D8" w:rsidRDefault="00D473D8" w:rsidP="00005792">
      <w:pPr>
        <w:pStyle w:val="ListParagraph"/>
        <w:numPr>
          <w:ilvl w:val="0"/>
          <w:numId w:val="3"/>
        </w:numPr>
      </w:pPr>
      <w:r>
        <w:t>In t</w:t>
      </w:r>
      <w:r w:rsidR="002E339A">
        <w:t>he 5th century BC Herodotus, a</w:t>
      </w:r>
      <w:r w:rsidR="001A4755">
        <w:t xml:space="preserve"> Greek Historian</w:t>
      </w:r>
      <w:r>
        <w:t xml:space="preserve"> regarded as the Father of History</w:t>
      </w:r>
      <w:r w:rsidR="001A4755">
        <w:t>,</w:t>
      </w:r>
      <w:r>
        <w:t xml:space="preserve"> wrote the earliest visual description of the Pyramid in which He stated all sides of the Great Pyramid were covered with highly polished casing stones with joints so fine they could hardly be seen yet its Top Stone was</w:t>
      </w:r>
      <w:r w:rsidR="005C238D">
        <w:t xml:space="preserve"> missing.  He also described how</w:t>
      </w:r>
      <w:r>
        <w:t xml:space="preserve"> the top-stone was the first of the exterior casing stones to be placed using the step sides of the Pyramid</w:t>
      </w:r>
      <w:r w:rsidR="002E339A">
        <w:t>s core as platforms to raise the Apex</w:t>
      </w:r>
      <w:r>
        <w:t xml:space="preserve"> to its top </w:t>
      </w:r>
      <w:r w:rsidR="00BE4A50">
        <w:t>position</w:t>
      </w:r>
      <w:r w:rsidR="005C238D">
        <w:t>.  T</w:t>
      </w:r>
      <w:r>
        <w:t>h</w:t>
      </w:r>
      <w:r w:rsidR="00BE4A50">
        <w:t>e remaining casing stones would</w:t>
      </w:r>
      <w:r w:rsidR="002E339A">
        <w:t xml:space="preserve"> be placed</w:t>
      </w:r>
      <w:r>
        <w:t xml:space="preserve"> as the Masons work their way downward to the foundation slab which would be the last stones placed.</w:t>
      </w:r>
    </w:p>
    <w:p w:rsidR="00826F14" w:rsidRDefault="00826F14" w:rsidP="00826F14">
      <w:pPr>
        <w:pStyle w:val="ListParagraph"/>
      </w:pPr>
      <w:r>
        <w:t>**** show white limestone casing stones with joints the thickness of a hair****</w:t>
      </w:r>
    </w:p>
    <w:p w:rsidR="00593C71" w:rsidRDefault="008F257C" w:rsidP="00EE5F48">
      <w:pPr>
        <w:ind w:left="360"/>
      </w:pPr>
      <w:r>
        <w:t>6</w:t>
      </w:r>
      <w:r w:rsidR="00D473D8">
        <w:t>.  In 60 BC Diodorus Sicurus tells us that in his day the Great Pyramid stood with it</w:t>
      </w:r>
      <w:r w:rsidR="001D497B">
        <w:t xml:space="preserve">s casing stones intact and was </w:t>
      </w:r>
      <w:r w:rsidR="00D473D8">
        <w:t xml:space="preserve">complete </w:t>
      </w:r>
      <w:r w:rsidR="001D497B">
        <w:t>and without the least decay,  yet it lacked its apex stone</w:t>
      </w:r>
      <w:r w:rsidR="00D473D8">
        <w:t xml:space="preserve"> or Chief Corner Stone.  </w:t>
      </w:r>
      <w:r w:rsidR="00C30550">
        <w:t>With these two written accounts it is clear the Chief Corner Stone was never put in place</w:t>
      </w:r>
      <w:r w:rsidR="00D473D8">
        <w:t xml:space="preserve"> </w:t>
      </w:r>
      <w:r w:rsidR="00C30550">
        <w:t>as it would be impossible to remove a</w:t>
      </w:r>
      <w:r w:rsidR="00C5164E">
        <w:t xml:space="preserve"> solid stone Apex approximately 30 ft. x 30 ft. x 30 ft. wit</w:t>
      </w:r>
      <w:r w:rsidR="00560E79">
        <w:t>hout removing the casing stones from one side</w:t>
      </w:r>
      <w:r w:rsidR="00684822">
        <w:t xml:space="preserve"> of the Pyramid.</w:t>
      </w:r>
    </w:p>
    <w:p w:rsidR="007A0A7A" w:rsidRDefault="00D473D8" w:rsidP="008F257C">
      <w:pPr>
        <w:pStyle w:val="ListParagraph"/>
        <w:numPr>
          <w:ilvl w:val="0"/>
          <w:numId w:val="7"/>
        </w:numPr>
      </w:pPr>
      <w:r>
        <w:t>In 24 BC when Strabo</w:t>
      </w:r>
      <w:r w:rsidR="00B95D0E">
        <w:t xml:space="preserve"> wrote of the Great Pyramid,</w:t>
      </w:r>
      <w:r>
        <w:t xml:space="preserve"> seemed like a building let down from h</w:t>
      </w:r>
      <w:r w:rsidR="00B95D0E">
        <w:t>eaven untouched by human hands.</w:t>
      </w:r>
      <w:r>
        <w:t xml:space="preserve"> </w:t>
      </w:r>
      <w:r w:rsidR="00B95D0E">
        <w:t xml:space="preserve"> </w:t>
      </w:r>
      <w:r>
        <w:t>He also described the entrance</w:t>
      </w:r>
      <w:r w:rsidR="00D253C0">
        <w:t xml:space="preserve"> to the Great Pyramid being on </w:t>
      </w:r>
      <w:r>
        <w:t xml:space="preserve">Its north face with a hinged door which could be raised, but was indistinguishable from the </w:t>
      </w:r>
      <w:r w:rsidR="007A0A7A" w:rsidRPr="007A0A7A">
        <w:t xml:space="preserve">surrounding stones when closed.  </w:t>
      </w:r>
      <w:r w:rsidR="00BF7DC0">
        <w:t>This will be further discussed when we discuss Al Mamoun’s attempt to find this door in 820 AD.</w:t>
      </w:r>
    </w:p>
    <w:p w:rsidR="00966FF4" w:rsidRDefault="00684822" w:rsidP="007A0A7A">
      <w:pPr>
        <w:pStyle w:val="ListParagraph"/>
      </w:pPr>
      <w:r>
        <w:t xml:space="preserve">                                   </w:t>
      </w:r>
      <w:r w:rsidR="00142DC7">
        <w:t xml:space="preserve">   </w:t>
      </w:r>
      <w:r>
        <w:t xml:space="preserve">           </w:t>
      </w:r>
      <w:r w:rsidR="007A0A7A">
        <w:rPr>
          <w:noProof/>
        </w:rPr>
        <w:drawing>
          <wp:inline distT="0" distB="0" distL="0" distR="0" wp14:anchorId="4D19FBCC" wp14:editId="78DDA822">
            <wp:extent cx="1942617" cy="1539025"/>
            <wp:effectExtent l="0" t="0" r="63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 original entran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5156" cy="1548959"/>
                    </a:xfrm>
                    <a:prstGeom prst="rect">
                      <a:avLst/>
                    </a:prstGeom>
                  </pic:spPr>
                </pic:pic>
              </a:graphicData>
            </a:graphic>
          </wp:inline>
        </w:drawing>
      </w:r>
    </w:p>
    <w:p w:rsidR="00142DC7" w:rsidRDefault="00142DC7" w:rsidP="00142DC7">
      <w:pPr>
        <w:pStyle w:val="ListParagraph"/>
      </w:pPr>
    </w:p>
    <w:p w:rsidR="00142DC7" w:rsidRDefault="00142DC7" w:rsidP="00142DC7">
      <w:pPr>
        <w:pStyle w:val="ListParagraph"/>
      </w:pPr>
    </w:p>
    <w:p w:rsidR="00175897" w:rsidRPr="00175897" w:rsidRDefault="00175897" w:rsidP="008F257C">
      <w:pPr>
        <w:pStyle w:val="ListParagraph"/>
        <w:numPr>
          <w:ilvl w:val="0"/>
          <w:numId w:val="7"/>
        </w:numPr>
      </w:pPr>
      <w:r w:rsidRPr="00175897">
        <w:t>The companions of the Great P</w:t>
      </w:r>
      <w:r w:rsidR="00CB1929">
        <w:t>yramid on the Giza Plateau</w:t>
      </w:r>
      <w:r w:rsidRPr="00175897">
        <w:t xml:space="preserve"> were covered with granite casing stones shaped, polished, and placed with less precision than the white limestone casings on the Great </w:t>
      </w:r>
      <w:r w:rsidR="00CB1929">
        <w:t xml:space="preserve">Pyramid </w:t>
      </w:r>
      <w:r w:rsidR="00A3424B">
        <w:t xml:space="preserve">and </w:t>
      </w:r>
      <w:r w:rsidR="00CB1929">
        <w:t>were not</w:t>
      </w:r>
      <w:r w:rsidRPr="00175897">
        <w:t xml:space="preserve"> capable of displaying the brilliant light shows described in the ancient records pertaining to the Great Pyramid</w:t>
      </w:r>
      <w:r w:rsidR="00A3424B">
        <w:t>.  This is only one</w:t>
      </w:r>
      <w:r w:rsidR="00EA2D39">
        <w:t xml:space="preserve"> of the </w:t>
      </w:r>
      <w:r w:rsidR="00A3424B">
        <w:t>many extraordinary features which clearly set the Great Pyramid</w:t>
      </w:r>
      <w:r w:rsidR="00EA2D39">
        <w:t xml:space="preserve"> apart from </w:t>
      </w:r>
      <w:proofErr w:type="spellStart"/>
      <w:proofErr w:type="gramStart"/>
      <w:r w:rsidR="00EA2D39">
        <w:t>It</w:t>
      </w:r>
      <w:r w:rsidR="00A3424B">
        <w:t>’</w:t>
      </w:r>
      <w:r w:rsidR="00EA2D39">
        <w:t>s</w:t>
      </w:r>
      <w:proofErr w:type="spellEnd"/>
      <w:proofErr w:type="gramEnd"/>
      <w:r w:rsidR="00EA2D39">
        <w:t xml:space="preserve"> companions</w:t>
      </w:r>
      <w:r w:rsidR="00A3424B">
        <w:t xml:space="preserve"> on the Giza Plateau</w:t>
      </w:r>
      <w:r w:rsidRPr="00175897">
        <w:t xml:space="preserve">.                                    </w:t>
      </w:r>
    </w:p>
    <w:p w:rsidR="00175897" w:rsidRPr="00492D4C" w:rsidRDefault="00175897" w:rsidP="00175897">
      <w:pPr>
        <w:pStyle w:val="ListParagraph"/>
        <w:rPr>
          <w:color w:val="FF0000"/>
          <w:sz w:val="20"/>
          <w:szCs w:val="20"/>
        </w:rPr>
      </w:pPr>
    </w:p>
    <w:p w:rsidR="000C4373" w:rsidRPr="000C4373" w:rsidRDefault="00F42583" w:rsidP="008F257C">
      <w:pPr>
        <w:pStyle w:val="ListParagraph"/>
        <w:numPr>
          <w:ilvl w:val="0"/>
          <w:numId w:val="7"/>
        </w:numPr>
      </w:pPr>
      <w:r>
        <w:rPr>
          <w:color w:val="000000" w:themeColor="text1"/>
        </w:rPr>
        <w:t>T</w:t>
      </w:r>
      <w:r w:rsidR="001A470B">
        <w:rPr>
          <w:color w:val="000000" w:themeColor="text1"/>
        </w:rPr>
        <w:t xml:space="preserve">he </w:t>
      </w:r>
      <w:r w:rsidR="00617542">
        <w:rPr>
          <w:color w:val="000000" w:themeColor="text1"/>
        </w:rPr>
        <w:t xml:space="preserve">fact the </w:t>
      </w:r>
      <w:r w:rsidR="001A470B">
        <w:rPr>
          <w:color w:val="000000" w:themeColor="text1"/>
        </w:rPr>
        <w:t>D</w:t>
      </w:r>
      <w:r w:rsidR="00492D4C">
        <w:rPr>
          <w:color w:val="000000" w:themeColor="text1"/>
        </w:rPr>
        <w:t>esign</w:t>
      </w:r>
      <w:r w:rsidR="00CE6AEA">
        <w:rPr>
          <w:color w:val="000000" w:themeColor="text1"/>
        </w:rPr>
        <w:t>er</w:t>
      </w:r>
      <w:r w:rsidR="00511103" w:rsidRPr="00492D4C">
        <w:rPr>
          <w:color w:val="000000" w:themeColor="text1"/>
        </w:rPr>
        <w:t xml:space="preserve"> </w:t>
      </w:r>
      <w:r w:rsidR="000C4373">
        <w:rPr>
          <w:color w:val="000000" w:themeColor="text1"/>
        </w:rPr>
        <w:t>of</w:t>
      </w:r>
      <w:r w:rsidR="002602EE">
        <w:rPr>
          <w:color w:val="000000" w:themeColor="text1"/>
        </w:rPr>
        <w:t xml:space="preserve"> the only stone structure on Earth to</w:t>
      </w:r>
      <w:r>
        <w:rPr>
          <w:color w:val="000000" w:themeColor="text1"/>
        </w:rPr>
        <w:t xml:space="preserve"> exhibit </w:t>
      </w:r>
      <w:r w:rsidR="00AF7D60">
        <w:rPr>
          <w:color w:val="000000" w:themeColor="text1"/>
        </w:rPr>
        <w:t xml:space="preserve">design and </w:t>
      </w:r>
      <w:r w:rsidR="00731234">
        <w:rPr>
          <w:color w:val="000000" w:themeColor="text1"/>
        </w:rPr>
        <w:t>construction</w:t>
      </w:r>
      <w:r w:rsidR="005760BA">
        <w:rPr>
          <w:color w:val="000000" w:themeColor="text1"/>
        </w:rPr>
        <w:t xml:space="preserve"> perfection</w:t>
      </w:r>
      <w:r w:rsidR="00F904BF">
        <w:rPr>
          <w:color w:val="000000" w:themeColor="text1"/>
        </w:rPr>
        <w:t xml:space="preserve"> with zero tolerance for error</w:t>
      </w:r>
      <w:r w:rsidR="000C4373">
        <w:rPr>
          <w:color w:val="000000" w:themeColor="text1"/>
        </w:rPr>
        <w:t>,</w:t>
      </w:r>
      <w:r w:rsidR="005760BA">
        <w:rPr>
          <w:color w:val="000000" w:themeColor="text1"/>
        </w:rPr>
        <w:t xml:space="preserve"> both externall</w:t>
      </w:r>
      <w:r w:rsidR="00201183">
        <w:rPr>
          <w:color w:val="000000" w:themeColor="text1"/>
        </w:rPr>
        <w:t>y</w:t>
      </w:r>
      <w:r w:rsidR="006F2130" w:rsidRPr="00492D4C">
        <w:rPr>
          <w:color w:val="000000" w:themeColor="text1"/>
        </w:rPr>
        <w:t xml:space="preserve"> and internal</w:t>
      </w:r>
      <w:r w:rsidR="004E2022" w:rsidRPr="00492D4C">
        <w:rPr>
          <w:color w:val="000000" w:themeColor="text1"/>
        </w:rPr>
        <w:t>ly</w:t>
      </w:r>
      <w:r w:rsidR="001A19ED">
        <w:rPr>
          <w:color w:val="000000" w:themeColor="text1"/>
        </w:rPr>
        <w:t>,</w:t>
      </w:r>
      <w:r w:rsidR="00264B8A">
        <w:rPr>
          <w:color w:val="000000" w:themeColor="text1"/>
        </w:rPr>
        <w:t xml:space="preserve"> </w:t>
      </w:r>
      <w:r w:rsidR="00D21334">
        <w:rPr>
          <w:color w:val="000000" w:themeColor="text1"/>
        </w:rPr>
        <w:t xml:space="preserve">would </w:t>
      </w:r>
      <w:r w:rsidR="00EE0747">
        <w:rPr>
          <w:color w:val="000000" w:themeColor="text1"/>
        </w:rPr>
        <w:t>intenti</w:t>
      </w:r>
      <w:r w:rsidR="00DB73ED">
        <w:rPr>
          <w:color w:val="000000" w:themeColor="text1"/>
        </w:rPr>
        <w:t>onally change his</w:t>
      </w:r>
      <w:r w:rsidR="00EE0747">
        <w:rPr>
          <w:color w:val="000000" w:themeColor="text1"/>
        </w:rPr>
        <w:t xml:space="preserve"> flawless design during construction</w:t>
      </w:r>
      <w:r w:rsidR="00801627">
        <w:rPr>
          <w:color w:val="000000" w:themeColor="text1"/>
        </w:rPr>
        <w:t>, according to the Rule of Purpose</w:t>
      </w:r>
      <w:r w:rsidR="003A3109">
        <w:rPr>
          <w:color w:val="000000" w:themeColor="text1"/>
        </w:rPr>
        <w:t xml:space="preserve"> described in the Introduction of this Presentation</w:t>
      </w:r>
      <w:r w:rsidR="00801627">
        <w:rPr>
          <w:color w:val="000000" w:themeColor="text1"/>
        </w:rPr>
        <w:t>, has to represent something of great importance.</w:t>
      </w:r>
      <w:r w:rsidR="00EE0747">
        <w:rPr>
          <w:color w:val="000000" w:themeColor="text1"/>
        </w:rPr>
        <w:t xml:space="preserve"> </w:t>
      </w:r>
      <w:r w:rsidR="00801627">
        <w:rPr>
          <w:color w:val="000000" w:themeColor="text1"/>
        </w:rPr>
        <w:t xml:space="preserve"> The </w:t>
      </w:r>
      <w:r w:rsidR="00F75BAF">
        <w:rPr>
          <w:color w:val="000000" w:themeColor="text1"/>
        </w:rPr>
        <w:t>f</w:t>
      </w:r>
      <w:r w:rsidR="00941B3D">
        <w:rPr>
          <w:color w:val="000000" w:themeColor="text1"/>
        </w:rPr>
        <w:t xml:space="preserve">act these offsets of 286.1 inches </w:t>
      </w:r>
      <w:r w:rsidR="000A21CA">
        <w:rPr>
          <w:color w:val="000000" w:themeColor="text1"/>
        </w:rPr>
        <w:t xml:space="preserve">each </w:t>
      </w:r>
      <w:r w:rsidR="00941B3D">
        <w:rPr>
          <w:color w:val="000000" w:themeColor="text1"/>
        </w:rPr>
        <w:t>were</w:t>
      </w:r>
      <w:r w:rsidR="002F6C41">
        <w:rPr>
          <w:color w:val="000000" w:themeColor="text1"/>
        </w:rPr>
        <w:t xml:space="preserve"> held to the</w:t>
      </w:r>
      <w:r w:rsidR="00AC6E7B">
        <w:rPr>
          <w:color w:val="000000" w:themeColor="text1"/>
        </w:rPr>
        <w:t xml:space="preserve"> </w:t>
      </w:r>
      <w:r w:rsidR="002F6C41">
        <w:rPr>
          <w:color w:val="000000" w:themeColor="text1"/>
        </w:rPr>
        <w:t>same</w:t>
      </w:r>
      <w:r w:rsidR="000A21CA">
        <w:rPr>
          <w:color w:val="000000" w:themeColor="text1"/>
        </w:rPr>
        <w:t xml:space="preserve"> zero tolerance for error</w:t>
      </w:r>
      <w:r w:rsidR="002F6C41">
        <w:rPr>
          <w:color w:val="000000" w:themeColor="text1"/>
        </w:rPr>
        <w:t xml:space="preserve"> </w:t>
      </w:r>
      <w:r w:rsidR="00D773D9">
        <w:rPr>
          <w:color w:val="000000" w:themeColor="text1"/>
        </w:rPr>
        <w:t>and level</w:t>
      </w:r>
      <w:r w:rsidR="00AC6E7B">
        <w:rPr>
          <w:color w:val="000000" w:themeColor="text1"/>
        </w:rPr>
        <w:t xml:space="preserve"> of perfection</w:t>
      </w:r>
      <w:r w:rsidR="002F6C41">
        <w:rPr>
          <w:color w:val="000000" w:themeColor="text1"/>
        </w:rPr>
        <w:t xml:space="preserve"> as</w:t>
      </w:r>
      <w:r w:rsidR="00941B3D">
        <w:rPr>
          <w:color w:val="000000" w:themeColor="text1"/>
        </w:rPr>
        <w:t xml:space="preserve"> the</w:t>
      </w:r>
      <w:r w:rsidR="002F6C41">
        <w:rPr>
          <w:color w:val="000000" w:themeColor="text1"/>
        </w:rPr>
        <w:t xml:space="preserve"> </w:t>
      </w:r>
      <w:r w:rsidR="00AC6E7B">
        <w:rPr>
          <w:color w:val="000000" w:themeColor="text1"/>
        </w:rPr>
        <w:t xml:space="preserve">Great Pyramids original design further confirms these changes </w:t>
      </w:r>
      <w:r w:rsidR="000A21CA">
        <w:rPr>
          <w:color w:val="000000" w:themeColor="text1"/>
        </w:rPr>
        <w:t>were</w:t>
      </w:r>
      <w:r w:rsidR="00DB73ED">
        <w:rPr>
          <w:color w:val="000000" w:themeColor="text1"/>
        </w:rPr>
        <w:t xml:space="preserve"> well planned</w:t>
      </w:r>
      <w:r w:rsidR="000A21CA">
        <w:rPr>
          <w:color w:val="000000" w:themeColor="text1"/>
        </w:rPr>
        <w:t xml:space="preserve"> to convey a specific</w:t>
      </w:r>
      <w:r w:rsidR="003A3109">
        <w:rPr>
          <w:color w:val="000000" w:themeColor="text1"/>
        </w:rPr>
        <w:t xml:space="preserve"> message or </w:t>
      </w:r>
      <w:r w:rsidR="000A21CA">
        <w:rPr>
          <w:color w:val="000000" w:themeColor="text1"/>
        </w:rPr>
        <w:t xml:space="preserve">important </w:t>
      </w:r>
      <w:r w:rsidR="003A3109">
        <w:rPr>
          <w:color w:val="000000" w:themeColor="text1"/>
        </w:rPr>
        <w:t>information to the Observer</w:t>
      </w:r>
      <w:r w:rsidR="0070266D">
        <w:rPr>
          <w:color w:val="000000" w:themeColor="text1"/>
        </w:rPr>
        <w:t xml:space="preserve">.  </w:t>
      </w:r>
    </w:p>
    <w:p w:rsidR="000C4373" w:rsidRDefault="000C4373" w:rsidP="000C4373">
      <w:pPr>
        <w:pStyle w:val="ListParagraph"/>
      </w:pPr>
    </w:p>
    <w:p w:rsidR="004B0B1D" w:rsidRPr="004B0B1D" w:rsidRDefault="00CC51A3" w:rsidP="0098515E">
      <w:pPr>
        <w:pStyle w:val="ListParagraph"/>
        <w:numPr>
          <w:ilvl w:val="0"/>
          <w:numId w:val="5"/>
        </w:numPr>
      </w:pPr>
      <w:r>
        <w:t>The</w:t>
      </w:r>
      <w:r w:rsidR="004B0B1D">
        <w:t xml:space="preserve"> </w:t>
      </w:r>
      <w:r w:rsidR="005340AF">
        <w:t>offset of 286.1 inches,</w:t>
      </w:r>
      <w:r w:rsidR="000C4373">
        <w:t xml:space="preserve"> called the </w:t>
      </w:r>
      <w:r w:rsidR="004B0B1D">
        <w:t>displacement</w:t>
      </w:r>
      <w:r w:rsidR="004B0B1D" w:rsidRPr="004B0B1D">
        <w:t xml:space="preserve"> </w:t>
      </w:r>
      <w:r w:rsidR="004B0B1D">
        <w:t>factor</w:t>
      </w:r>
      <w:r w:rsidR="000C4373">
        <w:t>,</w:t>
      </w:r>
      <w:r w:rsidR="004B0B1D">
        <w:t xml:space="preserve"> </w:t>
      </w:r>
      <w:r w:rsidR="005F3A37">
        <w:t xml:space="preserve">is </w:t>
      </w:r>
      <w:r w:rsidR="00697BBF">
        <w:t xml:space="preserve">first </w:t>
      </w:r>
      <w:r w:rsidR="005951EF">
        <w:t>observed</w:t>
      </w:r>
      <w:r w:rsidR="004B0B1D" w:rsidRPr="004B0B1D">
        <w:t xml:space="preserve"> on the exterior of the Great Pyramid</w:t>
      </w:r>
      <w:r w:rsidR="00697BBF">
        <w:t>s north face</w:t>
      </w:r>
      <w:r w:rsidR="00B7502E">
        <w:t xml:space="preserve"> where</w:t>
      </w:r>
      <w:r w:rsidR="004B0B1D">
        <w:t xml:space="preserve"> the </w:t>
      </w:r>
      <w:r w:rsidR="005F3A37">
        <w:t>entran</w:t>
      </w:r>
      <w:r w:rsidR="00B7502E">
        <w:t>ce to the Downward Passage is</w:t>
      </w:r>
      <w:r w:rsidR="005340AF">
        <w:t xml:space="preserve"> located 286.1 inches</w:t>
      </w:r>
      <w:r w:rsidR="00697BBF">
        <w:t xml:space="preserve"> east</w:t>
      </w:r>
      <w:r w:rsidR="003F0CB9">
        <w:t xml:space="preserve"> of the Pyramids</w:t>
      </w:r>
      <w:r w:rsidR="004B0B1D" w:rsidRPr="004B0B1D">
        <w:t xml:space="preserve"> </w:t>
      </w:r>
      <w:r w:rsidR="009A5219">
        <w:t xml:space="preserve">center line </w:t>
      </w:r>
      <w:r w:rsidR="004B0B1D" w:rsidRPr="004B0B1D">
        <w:t xml:space="preserve">shown on the illustration </w:t>
      </w:r>
      <w:r w:rsidR="00B7502E">
        <w:t xml:space="preserve">below left. </w:t>
      </w:r>
      <w:r w:rsidR="0098515E">
        <w:t xml:space="preserve"> The red arrow</w:t>
      </w:r>
      <w:r w:rsidR="00C43020">
        <w:t xml:space="preserve"> on the </w:t>
      </w:r>
      <w:r w:rsidR="004B0B1D" w:rsidRPr="004B0B1D">
        <w:t>photograph below</w:t>
      </w:r>
      <w:r w:rsidR="0098515E">
        <w:t xml:space="preserve"> right points to the location where </w:t>
      </w:r>
      <w:r w:rsidR="00685366">
        <w:t xml:space="preserve">Al Mamoun and his men </w:t>
      </w:r>
      <w:r w:rsidR="009A5219">
        <w:t>initiated</w:t>
      </w:r>
      <w:r w:rsidR="00C43020">
        <w:t xml:space="preserve"> their forced entrance </w:t>
      </w:r>
      <w:r w:rsidR="005951EF">
        <w:t xml:space="preserve">on the </w:t>
      </w:r>
      <w:r w:rsidR="004B0B1D" w:rsidRPr="004B0B1D">
        <w:t>center line of the north face of the Great Pyramid</w:t>
      </w:r>
      <w:r w:rsidR="009A059D">
        <w:t xml:space="preserve"> below and </w:t>
      </w:r>
      <w:r w:rsidR="0098515E">
        <w:t xml:space="preserve">about 24 feet </w:t>
      </w:r>
      <w:r w:rsidR="00772F88">
        <w:t>east or right on this photograph</w:t>
      </w:r>
      <w:r w:rsidR="009A059D">
        <w:t xml:space="preserve"> of the </w:t>
      </w:r>
      <w:r w:rsidR="00BB3265">
        <w:t xml:space="preserve">original </w:t>
      </w:r>
      <w:r w:rsidR="0098515E">
        <w:t>entrance to the Great Pyramids Downward Passage</w:t>
      </w:r>
      <w:r w:rsidR="004B0B1D" w:rsidRPr="004B0B1D">
        <w:t>.</w:t>
      </w:r>
      <w:r w:rsidR="00E271F3">
        <w:t xml:space="preserve">  The green arrow points to the </w:t>
      </w:r>
      <w:r w:rsidR="00772F88">
        <w:t xml:space="preserve">original location of the Great </w:t>
      </w:r>
      <w:r w:rsidR="00E271F3">
        <w:t>Pyramids original Hinged Door Entrance.</w:t>
      </w:r>
    </w:p>
    <w:p w:rsidR="006A4EED" w:rsidRPr="006A4EED" w:rsidRDefault="006A4EED" w:rsidP="006A4EED">
      <w:pPr>
        <w:pStyle w:val="ListParagraph"/>
        <w:rPr>
          <w:color w:val="000000" w:themeColor="text1"/>
        </w:rPr>
      </w:pPr>
    </w:p>
    <w:p w:rsidR="00827690" w:rsidRDefault="00EC6815" w:rsidP="007B6FC5">
      <w:pPr>
        <w:pStyle w:val="ListParagraph"/>
        <w:rPr>
          <w:color w:val="000000" w:themeColor="text1"/>
        </w:rPr>
      </w:pPr>
      <w:r>
        <w:rPr>
          <w:color w:val="000000" w:themeColor="text1"/>
        </w:rPr>
        <w:t xml:space="preserve">                  </w:t>
      </w:r>
      <w:r>
        <w:rPr>
          <w:noProof/>
        </w:rPr>
        <w:drawing>
          <wp:inline distT="0" distB="0" distL="0" distR="0" wp14:anchorId="1D2989C2" wp14:editId="5D96912B">
            <wp:extent cx="1493950" cy="22735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 entranc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6201" cy="2276933"/>
                    </a:xfrm>
                    <a:prstGeom prst="rect">
                      <a:avLst/>
                    </a:prstGeom>
                  </pic:spPr>
                </pic:pic>
              </a:graphicData>
            </a:graphic>
          </wp:inline>
        </w:drawing>
      </w:r>
      <w:r>
        <w:rPr>
          <w:color w:val="000000" w:themeColor="text1"/>
        </w:rPr>
        <w:t xml:space="preserve">   </w:t>
      </w:r>
      <w:r w:rsidR="00AB428A">
        <w:rPr>
          <w:color w:val="000000" w:themeColor="text1"/>
        </w:rPr>
        <w:t>*BG #’s p-48</w:t>
      </w:r>
      <w:r>
        <w:rPr>
          <w:color w:val="000000" w:themeColor="text1"/>
        </w:rPr>
        <w:t xml:space="preserve">    </w:t>
      </w:r>
      <w:r>
        <w:rPr>
          <w:noProof/>
        </w:rPr>
        <w:drawing>
          <wp:inline distT="0" distB="0" distL="0" distR="0" wp14:anchorId="744C1993" wp14:editId="267E1F61">
            <wp:extent cx="1618052" cy="223042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 INTERED 820 AD.PNG"/>
                    <pic:cNvPicPr/>
                  </pic:nvPicPr>
                  <pic:blipFill>
                    <a:blip r:embed="rId13">
                      <a:extLst>
                        <a:ext uri="{28A0092B-C50C-407E-A947-70E740481C1C}">
                          <a14:useLocalDpi xmlns:a14="http://schemas.microsoft.com/office/drawing/2010/main" val="0"/>
                        </a:ext>
                      </a:extLst>
                    </a:blip>
                    <a:stretch>
                      <a:fillRect/>
                    </a:stretch>
                  </pic:blipFill>
                  <pic:spPr>
                    <a:xfrm>
                      <a:off x="0" y="0"/>
                      <a:ext cx="1621252" cy="2234834"/>
                    </a:xfrm>
                    <a:prstGeom prst="rect">
                      <a:avLst/>
                    </a:prstGeom>
                  </pic:spPr>
                </pic:pic>
              </a:graphicData>
            </a:graphic>
          </wp:inline>
        </w:drawing>
      </w:r>
      <w:r>
        <w:rPr>
          <w:color w:val="000000" w:themeColor="text1"/>
        </w:rPr>
        <w:t xml:space="preserve">  </w:t>
      </w:r>
      <w:r w:rsidRPr="007B6FC5">
        <w:rPr>
          <w:color w:val="000000" w:themeColor="text1"/>
        </w:rPr>
        <w:t xml:space="preserve">  </w:t>
      </w:r>
    </w:p>
    <w:p w:rsidR="006B1E78" w:rsidRDefault="003D2E3C" w:rsidP="006B1E78">
      <w:pPr>
        <w:pStyle w:val="ListParagraph"/>
        <w:rPr>
          <w:color w:val="000000" w:themeColor="text1"/>
        </w:rPr>
      </w:pPr>
      <w:r>
        <w:rPr>
          <w:color w:val="000000" w:themeColor="text1"/>
        </w:rPr>
        <w:t>b. The</w:t>
      </w:r>
      <w:r w:rsidR="00827690" w:rsidRPr="00827690">
        <w:rPr>
          <w:color w:val="000000" w:themeColor="text1"/>
        </w:rPr>
        <w:t xml:space="preserve"> Displacement Facto</w:t>
      </w:r>
      <w:r w:rsidR="001D6087">
        <w:rPr>
          <w:color w:val="000000" w:themeColor="text1"/>
        </w:rPr>
        <w:t>r is also confirmed by</w:t>
      </w:r>
      <w:r w:rsidR="00F02108">
        <w:rPr>
          <w:color w:val="000000" w:themeColor="text1"/>
        </w:rPr>
        <w:t xml:space="preserve"> the location</w:t>
      </w:r>
      <w:r w:rsidR="00827690" w:rsidRPr="00827690">
        <w:rPr>
          <w:color w:val="000000" w:themeColor="text1"/>
        </w:rPr>
        <w:t xml:space="preserve"> of the Great Pyramids base sockets </w:t>
      </w:r>
      <w:r w:rsidR="001D6087">
        <w:rPr>
          <w:color w:val="000000" w:themeColor="text1"/>
        </w:rPr>
        <w:t>which extend past the exterior base line of the Great Pyramids lower casing stones</w:t>
      </w:r>
      <w:r w:rsidR="00FC6B52">
        <w:rPr>
          <w:color w:val="000000" w:themeColor="text1"/>
        </w:rPr>
        <w:t>,</w:t>
      </w:r>
      <w:r w:rsidR="001D6087">
        <w:rPr>
          <w:color w:val="000000" w:themeColor="text1"/>
        </w:rPr>
        <w:t xml:space="preserve"> </w:t>
      </w:r>
      <w:r w:rsidR="00827690" w:rsidRPr="00827690">
        <w:rPr>
          <w:color w:val="000000" w:themeColor="text1"/>
        </w:rPr>
        <w:t>shown in the illustration and photographs below:</w:t>
      </w:r>
      <w:r w:rsidR="00E45776">
        <w:rPr>
          <w:color w:val="000000" w:themeColor="text1"/>
        </w:rPr>
        <w:t xml:space="preserve">  **(photographs of sockets)**</w:t>
      </w:r>
      <w:r w:rsidR="0015524C">
        <w:rPr>
          <w:color w:val="000000" w:themeColor="text1"/>
        </w:rPr>
        <w:t xml:space="preserve">  </w:t>
      </w:r>
    </w:p>
    <w:p w:rsidR="0015524C" w:rsidRDefault="0015524C" w:rsidP="006B1E78">
      <w:pPr>
        <w:pStyle w:val="ListParagraph"/>
        <w:rPr>
          <w:color w:val="000000" w:themeColor="text1"/>
        </w:rPr>
      </w:pPr>
      <w:r>
        <w:rPr>
          <w:color w:val="000000" w:themeColor="text1"/>
        </w:rPr>
        <w:t xml:space="preserve">We need to locate the n/w corner of the Great Pyramid over the n/w extreme of the n/w socket and overlay a ghosted Pyramid which has been stretched in size 286.1 inches to the south and </w:t>
      </w:r>
      <w:r>
        <w:rPr>
          <w:color w:val="000000" w:themeColor="text1"/>
        </w:rPr>
        <w:lastRenderedPageBreak/>
        <w:t>east  and see if it centers the interior passages and chambers of the Great Pyramid.</w:t>
      </w:r>
      <w:r w:rsidR="00004FA5">
        <w:rPr>
          <w:color w:val="000000" w:themeColor="text1"/>
        </w:rPr>
        <w:t xml:space="preserve">  This seems, without seeing it done, to better represent the Displacement</w:t>
      </w:r>
      <w:r w:rsidR="007A7CDC">
        <w:rPr>
          <w:color w:val="000000" w:themeColor="text1"/>
        </w:rPr>
        <w:t xml:space="preserve"> that the version in Rutherford’s</w:t>
      </w:r>
      <w:r w:rsidR="00004FA5">
        <w:rPr>
          <w:color w:val="000000" w:themeColor="text1"/>
        </w:rPr>
        <w:t xml:space="preserve"> </w:t>
      </w:r>
      <w:r w:rsidR="002E391E">
        <w:rPr>
          <w:color w:val="000000" w:themeColor="text1"/>
        </w:rPr>
        <w:t>illustration.</w:t>
      </w:r>
      <w:r w:rsidR="007A7CDC">
        <w:rPr>
          <w:color w:val="000000" w:themeColor="text1"/>
        </w:rPr>
        <w:t xml:space="preserve"> We need to see if moving the Pyramid this way closes the entrance to the subterranean chamber and pit.</w:t>
      </w:r>
    </w:p>
    <w:p w:rsidR="006B1E78" w:rsidRDefault="006B1E78" w:rsidP="006B1E78">
      <w:pPr>
        <w:pStyle w:val="ListParagraph"/>
        <w:rPr>
          <w:color w:val="000000" w:themeColor="text1"/>
        </w:rPr>
      </w:pPr>
    </w:p>
    <w:p w:rsidR="00F03662" w:rsidRDefault="00DD52FE" w:rsidP="00D75EE2">
      <w:pPr>
        <w:pStyle w:val="ListParagraph"/>
        <w:numPr>
          <w:ilvl w:val="0"/>
          <w:numId w:val="8"/>
        </w:numPr>
        <w:rPr>
          <w:color w:val="000000" w:themeColor="text1"/>
        </w:rPr>
      </w:pPr>
      <w:r>
        <w:rPr>
          <w:color w:val="000000" w:themeColor="text1"/>
        </w:rPr>
        <w:t xml:space="preserve">The Displacement Factor is also represented at the Apex position of the Great Pyramid.       </w:t>
      </w:r>
      <w:r w:rsidR="00F03662">
        <w:rPr>
          <w:color w:val="000000" w:themeColor="text1"/>
        </w:rPr>
        <w:t>*</w:t>
      </w:r>
      <w:r w:rsidR="00021492">
        <w:rPr>
          <w:color w:val="000000" w:themeColor="text1"/>
        </w:rPr>
        <w:t>* (</w:t>
      </w:r>
      <w:r w:rsidR="00F03662">
        <w:rPr>
          <w:color w:val="000000" w:themeColor="text1"/>
        </w:rPr>
        <w:t xml:space="preserve">Place photographs and text pertaining to the </w:t>
      </w:r>
      <w:r w:rsidR="00EF6693">
        <w:rPr>
          <w:color w:val="000000" w:themeColor="text1"/>
        </w:rPr>
        <w:t xml:space="preserve">external </w:t>
      </w:r>
      <w:r w:rsidR="00F03662">
        <w:rPr>
          <w:color w:val="000000" w:themeColor="text1"/>
        </w:rPr>
        <w:t>Displacement Factor here.)**</w:t>
      </w:r>
    </w:p>
    <w:p w:rsidR="00A02151" w:rsidRPr="00A02151" w:rsidRDefault="00A02151" w:rsidP="00A02151">
      <w:pPr>
        <w:pStyle w:val="ListParagraph"/>
        <w:numPr>
          <w:ilvl w:val="0"/>
          <w:numId w:val="8"/>
        </w:numPr>
        <w:rPr>
          <w:color w:val="000000" w:themeColor="text1"/>
        </w:rPr>
      </w:pPr>
      <w:r w:rsidRPr="00A02151">
        <w:rPr>
          <w:color w:val="000000" w:themeColor="text1"/>
        </w:rPr>
        <w:t>The Displacement Factor also appears in multiple locations in the interior passages and chambers of the Great Pyramid which we will cover in the Interior Segment of this Presentation. The fact this Displacement Factor is consistent in length, in all places where it is used, to the precision measurement of 286.1” proves without question it was intentional and represents an important event or message.</w:t>
      </w:r>
    </w:p>
    <w:p w:rsidR="003260B9" w:rsidRDefault="003260B9" w:rsidP="003260B9">
      <w:pPr>
        <w:pStyle w:val="ListParagraph"/>
        <w:rPr>
          <w:color w:val="000000" w:themeColor="text1"/>
        </w:rPr>
      </w:pPr>
    </w:p>
    <w:p w:rsidR="005847F7" w:rsidRDefault="00D67996" w:rsidP="008F257C">
      <w:pPr>
        <w:pStyle w:val="ListParagraph"/>
        <w:numPr>
          <w:ilvl w:val="0"/>
          <w:numId w:val="7"/>
        </w:numPr>
        <w:rPr>
          <w:color w:val="000000" w:themeColor="text1"/>
        </w:rPr>
      </w:pPr>
      <w:r w:rsidRPr="003260B9">
        <w:rPr>
          <w:color w:val="000000" w:themeColor="text1"/>
        </w:rPr>
        <w:t>W</w:t>
      </w:r>
      <w:r w:rsidR="000B5675" w:rsidRPr="003260B9">
        <w:rPr>
          <w:color w:val="000000" w:themeColor="text1"/>
        </w:rPr>
        <w:t xml:space="preserve">e </w:t>
      </w:r>
      <w:r w:rsidR="003D1574">
        <w:rPr>
          <w:color w:val="000000" w:themeColor="text1"/>
        </w:rPr>
        <w:t>will</w:t>
      </w:r>
      <w:r w:rsidR="00CA06A9">
        <w:rPr>
          <w:color w:val="000000" w:themeColor="text1"/>
        </w:rPr>
        <w:t xml:space="preserve"> now </w:t>
      </w:r>
      <w:r w:rsidR="00EC3AE7">
        <w:rPr>
          <w:color w:val="000000" w:themeColor="text1"/>
        </w:rPr>
        <w:t>redirect</w:t>
      </w:r>
      <w:r w:rsidRPr="003260B9">
        <w:rPr>
          <w:color w:val="000000" w:themeColor="text1"/>
        </w:rPr>
        <w:t xml:space="preserve"> our investigation</w:t>
      </w:r>
      <w:r w:rsidR="00C75E2C">
        <w:rPr>
          <w:color w:val="000000" w:themeColor="text1"/>
        </w:rPr>
        <w:t xml:space="preserve"> to</w:t>
      </w:r>
      <w:r w:rsidR="00E4346A">
        <w:rPr>
          <w:color w:val="000000" w:themeColor="text1"/>
        </w:rPr>
        <w:t xml:space="preserve"> review</w:t>
      </w:r>
      <w:r w:rsidRPr="003260B9">
        <w:rPr>
          <w:color w:val="000000" w:themeColor="text1"/>
        </w:rPr>
        <w:t xml:space="preserve"> </w:t>
      </w:r>
      <w:r w:rsidR="00857935">
        <w:rPr>
          <w:color w:val="000000" w:themeColor="text1"/>
        </w:rPr>
        <w:t>a second change</w:t>
      </w:r>
      <w:r w:rsidR="00FF4737">
        <w:rPr>
          <w:color w:val="000000" w:themeColor="text1"/>
        </w:rPr>
        <w:t xml:space="preserve"> the Designers </w:t>
      </w:r>
      <w:r w:rsidR="00BC2831">
        <w:rPr>
          <w:color w:val="000000" w:themeColor="text1"/>
        </w:rPr>
        <w:t xml:space="preserve">allowed from His </w:t>
      </w:r>
      <w:r w:rsidR="00FF4737">
        <w:rPr>
          <w:color w:val="000000" w:themeColor="text1"/>
        </w:rPr>
        <w:t>original plan</w:t>
      </w:r>
      <w:r w:rsidR="003D1574">
        <w:rPr>
          <w:color w:val="000000" w:themeColor="text1"/>
        </w:rPr>
        <w:t>,</w:t>
      </w:r>
      <w:r w:rsidR="00FC6B52">
        <w:rPr>
          <w:color w:val="000000" w:themeColor="text1"/>
        </w:rPr>
        <w:t xml:space="preserve"> </w:t>
      </w:r>
      <w:r w:rsidR="0043775E">
        <w:rPr>
          <w:color w:val="000000" w:themeColor="text1"/>
        </w:rPr>
        <w:t>the</w:t>
      </w:r>
      <w:r w:rsidR="00EC3AE7">
        <w:rPr>
          <w:color w:val="000000" w:themeColor="text1"/>
        </w:rPr>
        <w:t xml:space="preserve"> omission</w:t>
      </w:r>
      <w:r w:rsidR="00E4346A">
        <w:rPr>
          <w:color w:val="000000" w:themeColor="text1"/>
        </w:rPr>
        <w:t xml:space="preserve"> of the Great Pyramids</w:t>
      </w:r>
      <w:r w:rsidR="00BC2831">
        <w:rPr>
          <w:color w:val="000000" w:themeColor="text1"/>
        </w:rPr>
        <w:t xml:space="preserve"> Chief Corner Stone, which is directly responsible for many of the amazing feat</w:t>
      </w:r>
      <w:r w:rsidR="003E61D2">
        <w:rPr>
          <w:color w:val="000000" w:themeColor="text1"/>
        </w:rPr>
        <w:t>ures illustrated throughout this Presentation</w:t>
      </w:r>
      <w:r w:rsidR="00B904AE">
        <w:rPr>
          <w:color w:val="000000" w:themeColor="text1"/>
        </w:rPr>
        <w:t xml:space="preserve"> and possibly the entire message the Great Pyramid was erected to deliver</w:t>
      </w:r>
      <w:r w:rsidR="00E4346A">
        <w:rPr>
          <w:color w:val="000000" w:themeColor="text1"/>
        </w:rPr>
        <w:t xml:space="preserve">.   </w:t>
      </w:r>
    </w:p>
    <w:p w:rsidR="005847F7" w:rsidRDefault="00E4346A" w:rsidP="008F257C">
      <w:pPr>
        <w:pStyle w:val="ListParagraph"/>
        <w:numPr>
          <w:ilvl w:val="0"/>
          <w:numId w:val="7"/>
        </w:numPr>
        <w:rPr>
          <w:color w:val="000000" w:themeColor="text1"/>
        </w:rPr>
      </w:pPr>
      <w:r>
        <w:rPr>
          <w:color w:val="000000" w:themeColor="text1"/>
        </w:rPr>
        <w:t>To intentionally omit t</w:t>
      </w:r>
      <w:r w:rsidR="00FC6B52">
        <w:rPr>
          <w:color w:val="000000" w:themeColor="text1"/>
        </w:rPr>
        <w:t>he</w:t>
      </w:r>
      <w:r w:rsidR="0043775E" w:rsidRPr="0043775E">
        <w:t xml:space="preserve"> </w:t>
      </w:r>
      <w:r w:rsidR="0043775E" w:rsidRPr="0043775E">
        <w:rPr>
          <w:color w:val="000000" w:themeColor="text1"/>
        </w:rPr>
        <w:t>Chief Corner Stone</w:t>
      </w:r>
      <w:r w:rsidR="0043775E">
        <w:rPr>
          <w:color w:val="000000" w:themeColor="text1"/>
        </w:rPr>
        <w:t xml:space="preserve">, </w:t>
      </w:r>
      <w:r w:rsidR="001322F2">
        <w:rPr>
          <w:color w:val="000000" w:themeColor="text1"/>
        </w:rPr>
        <w:t>which exist</w:t>
      </w:r>
      <w:r w:rsidR="0019187E">
        <w:rPr>
          <w:color w:val="000000" w:themeColor="text1"/>
        </w:rPr>
        <w:t xml:space="preserve"> on no other type structure</w:t>
      </w:r>
      <w:r w:rsidR="001322F2">
        <w:rPr>
          <w:color w:val="000000" w:themeColor="text1"/>
        </w:rPr>
        <w:t xml:space="preserve"> and</w:t>
      </w:r>
      <w:r w:rsidR="00F72FC3">
        <w:rPr>
          <w:color w:val="000000" w:themeColor="text1"/>
        </w:rPr>
        <w:t xml:space="preserve"> </w:t>
      </w:r>
      <w:r w:rsidR="001322F2">
        <w:rPr>
          <w:color w:val="000000" w:themeColor="text1"/>
        </w:rPr>
        <w:t>represents</w:t>
      </w:r>
      <w:r w:rsidR="007760A9" w:rsidRPr="007760A9">
        <w:rPr>
          <w:color w:val="000000" w:themeColor="text1"/>
        </w:rPr>
        <w:t xml:space="preserve"> completion </w:t>
      </w:r>
      <w:r w:rsidR="007760A9">
        <w:rPr>
          <w:color w:val="000000" w:themeColor="text1"/>
        </w:rPr>
        <w:t xml:space="preserve">as It </w:t>
      </w:r>
      <w:r w:rsidR="00F0293B">
        <w:rPr>
          <w:color w:val="000000" w:themeColor="text1"/>
        </w:rPr>
        <w:t xml:space="preserve">alone </w:t>
      </w:r>
      <w:r w:rsidR="0043775E">
        <w:rPr>
          <w:color w:val="000000" w:themeColor="text1"/>
        </w:rPr>
        <w:t>connec</w:t>
      </w:r>
      <w:r w:rsidR="007760A9">
        <w:rPr>
          <w:color w:val="000000" w:themeColor="text1"/>
        </w:rPr>
        <w:t>ts all of the Pyramids</w:t>
      </w:r>
      <w:r w:rsidR="00F72FC3">
        <w:rPr>
          <w:color w:val="000000" w:themeColor="text1"/>
        </w:rPr>
        <w:t xml:space="preserve"> external sides</w:t>
      </w:r>
      <w:r w:rsidR="001322F2">
        <w:rPr>
          <w:color w:val="000000" w:themeColor="text1"/>
        </w:rPr>
        <w:t>,</w:t>
      </w:r>
      <w:r w:rsidR="004E4F86">
        <w:rPr>
          <w:color w:val="000000" w:themeColor="text1"/>
        </w:rPr>
        <w:t xml:space="preserve"> has to be </w:t>
      </w:r>
      <w:r w:rsidR="001322F2">
        <w:rPr>
          <w:color w:val="000000" w:themeColor="text1"/>
        </w:rPr>
        <w:t xml:space="preserve">an act </w:t>
      </w:r>
      <w:r w:rsidR="004E4F86">
        <w:rPr>
          <w:color w:val="000000" w:themeColor="text1"/>
        </w:rPr>
        <w:t>of great importance</w:t>
      </w:r>
      <w:r w:rsidR="007760A9">
        <w:rPr>
          <w:color w:val="000000" w:themeColor="text1"/>
        </w:rPr>
        <w:t xml:space="preserve">.  </w:t>
      </w:r>
    </w:p>
    <w:p w:rsidR="005847F7" w:rsidRDefault="00AD498D" w:rsidP="008F257C">
      <w:pPr>
        <w:pStyle w:val="ListParagraph"/>
        <w:numPr>
          <w:ilvl w:val="0"/>
          <w:numId w:val="7"/>
        </w:numPr>
        <w:rPr>
          <w:color w:val="000000" w:themeColor="text1"/>
        </w:rPr>
      </w:pPr>
      <w:r w:rsidRPr="003260B9">
        <w:rPr>
          <w:color w:val="000000" w:themeColor="text1"/>
        </w:rPr>
        <w:t xml:space="preserve"> </w:t>
      </w:r>
      <w:r w:rsidR="007760A9">
        <w:rPr>
          <w:color w:val="000000" w:themeColor="text1"/>
        </w:rPr>
        <w:t xml:space="preserve">The fact this Apex or Chief Corner Stone was omitted </w:t>
      </w:r>
      <w:r w:rsidRPr="003260B9">
        <w:rPr>
          <w:color w:val="000000" w:themeColor="text1"/>
        </w:rPr>
        <w:t>on</w:t>
      </w:r>
      <w:r w:rsidR="004E4F86">
        <w:rPr>
          <w:color w:val="000000" w:themeColor="text1"/>
        </w:rPr>
        <w:t xml:space="preserve"> what is otherwise the most</w:t>
      </w:r>
      <w:r w:rsidR="00C75E2C">
        <w:rPr>
          <w:color w:val="000000" w:themeColor="text1"/>
        </w:rPr>
        <w:t xml:space="preserve"> perfect structure</w:t>
      </w:r>
      <w:r w:rsidR="00A5161C" w:rsidRPr="003260B9">
        <w:rPr>
          <w:color w:val="000000" w:themeColor="text1"/>
        </w:rPr>
        <w:t xml:space="preserve"> on Earth</w:t>
      </w:r>
      <w:r w:rsidR="007F2D91">
        <w:rPr>
          <w:color w:val="000000" w:themeColor="text1"/>
        </w:rPr>
        <w:t xml:space="preserve"> accents the importance </w:t>
      </w:r>
      <w:r w:rsidR="005847F7">
        <w:rPr>
          <w:color w:val="000000" w:themeColor="text1"/>
        </w:rPr>
        <w:t xml:space="preserve">of this change </w:t>
      </w:r>
      <w:r w:rsidR="007F2D91">
        <w:rPr>
          <w:color w:val="000000" w:themeColor="text1"/>
        </w:rPr>
        <w:t xml:space="preserve">even more.  </w:t>
      </w:r>
    </w:p>
    <w:p w:rsidR="00271B04" w:rsidRDefault="007F2D91" w:rsidP="008F257C">
      <w:pPr>
        <w:pStyle w:val="ListParagraph"/>
        <w:numPr>
          <w:ilvl w:val="0"/>
          <w:numId w:val="7"/>
        </w:numPr>
        <w:rPr>
          <w:color w:val="000000" w:themeColor="text1"/>
        </w:rPr>
      </w:pPr>
      <w:r>
        <w:rPr>
          <w:color w:val="000000" w:themeColor="text1"/>
        </w:rPr>
        <w:t>T</w:t>
      </w:r>
      <w:r w:rsidR="00A20B55">
        <w:rPr>
          <w:color w:val="000000" w:themeColor="text1"/>
        </w:rPr>
        <w:t xml:space="preserve">hroughout this Presentation </w:t>
      </w:r>
      <w:r w:rsidR="004E4F86">
        <w:rPr>
          <w:color w:val="000000" w:themeColor="text1"/>
        </w:rPr>
        <w:t xml:space="preserve">will </w:t>
      </w:r>
      <w:r w:rsidR="00F03D01">
        <w:rPr>
          <w:color w:val="000000" w:themeColor="text1"/>
        </w:rPr>
        <w:t>to reveal</w:t>
      </w:r>
      <w:r>
        <w:rPr>
          <w:color w:val="000000" w:themeColor="text1"/>
        </w:rPr>
        <w:t xml:space="preserve"> how the omission of the Chief Corner Stone and the location of the Great Pyramid verify Its message is intended for t</w:t>
      </w:r>
      <w:r w:rsidR="00467326">
        <w:rPr>
          <w:color w:val="000000" w:themeColor="text1"/>
        </w:rPr>
        <w:t>he people living on Earth today</w:t>
      </w:r>
      <w:r w:rsidR="00DF5E08">
        <w:rPr>
          <w:color w:val="000000" w:themeColor="text1"/>
        </w:rPr>
        <w:t>.</w:t>
      </w:r>
    </w:p>
    <w:p w:rsidR="00CF36F4" w:rsidRDefault="00271B04" w:rsidP="00271B04">
      <w:pPr>
        <w:pStyle w:val="ListParagraph"/>
        <w:rPr>
          <w:color w:val="000000" w:themeColor="text1"/>
        </w:rPr>
      </w:pPr>
      <w:r>
        <w:rPr>
          <w:color w:val="000000" w:themeColor="text1"/>
        </w:rPr>
        <w:t xml:space="preserve">                     *</w:t>
      </w:r>
      <w:r w:rsidR="00021492">
        <w:rPr>
          <w:color w:val="000000" w:themeColor="text1"/>
        </w:rPr>
        <w:t>* (</w:t>
      </w:r>
      <w:r>
        <w:rPr>
          <w:color w:val="000000" w:themeColor="text1"/>
        </w:rPr>
        <w:t>Show illustrations on the Chief Corner Stone</w:t>
      </w:r>
      <w:r w:rsidR="00021492">
        <w:rPr>
          <w:color w:val="000000" w:themeColor="text1"/>
        </w:rPr>
        <w:t>) *</w:t>
      </w:r>
      <w:r>
        <w:rPr>
          <w:color w:val="000000" w:themeColor="text1"/>
        </w:rPr>
        <w:t>*</w:t>
      </w:r>
      <w:r w:rsidR="005E6C85">
        <w:rPr>
          <w:color w:val="000000" w:themeColor="text1"/>
        </w:rPr>
        <w:t xml:space="preserve">  </w:t>
      </w:r>
      <w:r w:rsidR="005250DF">
        <w:rPr>
          <w:color w:val="000000" w:themeColor="text1"/>
        </w:rPr>
        <w:t xml:space="preserve">                                                                                                      </w:t>
      </w:r>
      <w:r>
        <w:rPr>
          <w:color w:val="000000" w:themeColor="text1"/>
        </w:rPr>
        <w:t xml:space="preserve">             </w:t>
      </w:r>
      <w:r w:rsidR="005250DF">
        <w:rPr>
          <w:color w:val="000000" w:themeColor="text1"/>
        </w:rPr>
        <w:t>*</w:t>
      </w:r>
      <w:r w:rsidR="009A5219">
        <w:rPr>
          <w:color w:val="000000" w:themeColor="text1"/>
        </w:rPr>
        <w:t>*</w:t>
      </w:r>
      <w:r w:rsidR="009A5219" w:rsidRPr="005250DF">
        <w:rPr>
          <w:color w:val="000000" w:themeColor="text1"/>
        </w:rPr>
        <w:t xml:space="preserve"> (</w:t>
      </w:r>
      <w:r w:rsidR="005250DF" w:rsidRPr="005250DF">
        <w:rPr>
          <w:color w:val="000000" w:themeColor="text1"/>
        </w:rPr>
        <w:t>Find out what a normal size apex would be a pyramid.)</w:t>
      </w:r>
      <w:r w:rsidR="005250DF">
        <w:rPr>
          <w:color w:val="000000" w:themeColor="text1"/>
        </w:rPr>
        <w:t>**</w:t>
      </w:r>
    </w:p>
    <w:p w:rsidR="00AD498D" w:rsidRDefault="005250DF" w:rsidP="008F257C">
      <w:pPr>
        <w:pStyle w:val="ListParagraph"/>
        <w:numPr>
          <w:ilvl w:val="0"/>
          <w:numId w:val="7"/>
        </w:numPr>
        <w:rPr>
          <w:color w:val="000000" w:themeColor="text1"/>
        </w:rPr>
      </w:pPr>
      <w:r>
        <w:rPr>
          <w:color w:val="000000" w:themeColor="text1"/>
        </w:rPr>
        <w:t>**( Quote from Scripture)**</w:t>
      </w:r>
    </w:p>
    <w:p w:rsidR="00690ED6" w:rsidRDefault="004723B0" w:rsidP="008F257C">
      <w:pPr>
        <w:pStyle w:val="ListParagraph"/>
        <w:numPr>
          <w:ilvl w:val="0"/>
          <w:numId w:val="7"/>
        </w:numPr>
        <w:rPr>
          <w:color w:val="000000" w:themeColor="text1"/>
        </w:rPr>
      </w:pPr>
      <w:r>
        <w:rPr>
          <w:color w:val="000000" w:themeColor="text1"/>
        </w:rPr>
        <w:t>The</w:t>
      </w:r>
      <w:r w:rsidR="00C34D44" w:rsidRPr="00C34D44">
        <w:rPr>
          <w:color w:val="000000" w:themeColor="text1"/>
        </w:rPr>
        <w:t xml:space="preserve"> platform atop the Grea</w:t>
      </w:r>
      <w:r w:rsidR="00C1675C">
        <w:rPr>
          <w:color w:val="000000" w:themeColor="text1"/>
        </w:rPr>
        <w:t xml:space="preserve">t </w:t>
      </w:r>
      <w:r w:rsidR="00CA1790">
        <w:rPr>
          <w:color w:val="000000" w:themeColor="text1"/>
        </w:rPr>
        <w:t>Pyramid not being properly finished</w:t>
      </w:r>
      <w:r w:rsidR="00C34D44" w:rsidRPr="00C34D44">
        <w:rPr>
          <w:color w:val="000000" w:themeColor="text1"/>
        </w:rPr>
        <w:t xml:space="preserve"> to accept the Chief Corner Stone</w:t>
      </w:r>
      <w:r w:rsidR="00AA356F">
        <w:rPr>
          <w:color w:val="000000" w:themeColor="text1"/>
        </w:rPr>
        <w:t xml:space="preserve"> is the first clue </w:t>
      </w:r>
      <w:r w:rsidR="00690ED6">
        <w:rPr>
          <w:color w:val="000000" w:themeColor="text1"/>
        </w:rPr>
        <w:t>Its omission was</w:t>
      </w:r>
      <w:r w:rsidR="00CA1790">
        <w:rPr>
          <w:color w:val="000000" w:themeColor="text1"/>
        </w:rPr>
        <w:t xml:space="preserve"> </w:t>
      </w:r>
      <w:r w:rsidR="00D708B7">
        <w:rPr>
          <w:color w:val="000000" w:themeColor="text1"/>
        </w:rPr>
        <w:t xml:space="preserve">definitely </w:t>
      </w:r>
      <w:r w:rsidR="00CA1790">
        <w:rPr>
          <w:color w:val="000000" w:themeColor="text1"/>
        </w:rPr>
        <w:t>intentional</w:t>
      </w:r>
      <w:r w:rsidR="00690ED6">
        <w:rPr>
          <w:color w:val="000000" w:themeColor="text1"/>
        </w:rPr>
        <w:t>.</w:t>
      </w:r>
    </w:p>
    <w:p w:rsidR="002A29BD" w:rsidRDefault="00CA1790" w:rsidP="008F257C">
      <w:pPr>
        <w:pStyle w:val="ListParagraph"/>
        <w:numPr>
          <w:ilvl w:val="0"/>
          <w:numId w:val="7"/>
        </w:numPr>
        <w:rPr>
          <w:color w:val="000000" w:themeColor="text1"/>
        </w:rPr>
      </w:pPr>
      <w:r>
        <w:rPr>
          <w:color w:val="000000" w:themeColor="text1"/>
        </w:rPr>
        <w:t xml:space="preserve"> </w:t>
      </w:r>
      <w:r w:rsidR="002A29BD">
        <w:rPr>
          <w:color w:val="000000" w:themeColor="text1"/>
        </w:rPr>
        <w:t>T</w:t>
      </w:r>
      <w:r w:rsidR="0008130E">
        <w:rPr>
          <w:color w:val="000000" w:themeColor="text1"/>
        </w:rPr>
        <w:t>he</w:t>
      </w:r>
      <w:r w:rsidR="002A29BD">
        <w:rPr>
          <w:color w:val="000000" w:themeColor="text1"/>
        </w:rPr>
        <w:t xml:space="preserve"> </w:t>
      </w:r>
      <w:r>
        <w:rPr>
          <w:color w:val="000000" w:themeColor="text1"/>
        </w:rPr>
        <w:t>platform</w:t>
      </w:r>
      <w:r w:rsidR="00A83FB1">
        <w:rPr>
          <w:color w:val="000000" w:themeColor="text1"/>
        </w:rPr>
        <w:t xml:space="preserve"> atop the Great Pyramid</w:t>
      </w:r>
      <w:r w:rsidR="00CA659F">
        <w:rPr>
          <w:color w:val="000000" w:themeColor="text1"/>
        </w:rPr>
        <w:t xml:space="preserve"> </w:t>
      </w:r>
      <w:r w:rsidR="0008130E">
        <w:rPr>
          <w:color w:val="000000" w:themeColor="text1"/>
        </w:rPr>
        <w:t>having</w:t>
      </w:r>
      <w:r w:rsidR="004723B0">
        <w:rPr>
          <w:color w:val="000000" w:themeColor="text1"/>
        </w:rPr>
        <w:t xml:space="preserve"> no </w:t>
      </w:r>
      <w:r w:rsidR="002A29BD">
        <w:rPr>
          <w:color w:val="000000" w:themeColor="text1"/>
        </w:rPr>
        <w:t xml:space="preserve">traces of </w:t>
      </w:r>
      <w:r w:rsidR="004723B0">
        <w:rPr>
          <w:color w:val="000000" w:themeColor="text1"/>
        </w:rPr>
        <w:t>res</w:t>
      </w:r>
      <w:r w:rsidR="002A29BD">
        <w:rPr>
          <w:color w:val="000000" w:themeColor="text1"/>
        </w:rPr>
        <w:t xml:space="preserve">idue </w:t>
      </w:r>
      <w:r w:rsidR="0008130E">
        <w:rPr>
          <w:color w:val="000000" w:themeColor="text1"/>
        </w:rPr>
        <w:t>from</w:t>
      </w:r>
      <w:r w:rsidR="00C1675C">
        <w:rPr>
          <w:color w:val="000000" w:themeColor="text1"/>
        </w:rPr>
        <w:t xml:space="preserve"> the adhesive used to secure the casing stones</w:t>
      </w:r>
      <w:r w:rsidR="004723B0">
        <w:rPr>
          <w:color w:val="000000" w:themeColor="text1"/>
        </w:rPr>
        <w:t xml:space="preserve"> to these exterior limestone blocks</w:t>
      </w:r>
      <w:r w:rsidR="002A29BD">
        <w:rPr>
          <w:color w:val="000000" w:themeColor="text1"/>
        </w:rPr>
        <w:t xml:space="preserve"> further confirm the </w:t>
      </w:r>
      <w:r w:rsidR="006655DF">
        <w:rPr>
          <w:color w:val="000000" w:themeColor="text1"/>
        </w:rPr>
        <w:t xml:space="preserve">placement of the </w:t>
      </w:r>
      <w:r w:rsidR="002A29BD">
        <w:rPr>
          <w:color w:val="000000" w:themeColor="text1"/>
        </w:rPr>
        <w:t xml:space="preserve">Chief Corner Stone </w:t>
      </w:r>
      <w:r w:rsidR="006655DF">
        <w:rPr>
          <w:color w:val="000000" w:themeColor="text1"/>
        </w:rPr>
        <w:t>was never attempted</w:t>
      </w:r>
      <w:r w:rsidR="004723B0">
        <w:rPr>
          <w:color w:val="000000" w:themeColor="text1"/>
        </w:rPr>
        <w:t xml:space="preserve">. </w:t>
      </w:r>
      <w:r w:rsidR="00C1675C">
        <w:rPr>
          <w:color w:val="000000" w:themeColor="text1"/>
        </w:rPr>
        <w:t xml:space="preserve"> </w:t>
      </w:r>
    </w:p>
    <w:p w:rsidR="00C34D44" w:rsidRDefault="00B40B3C" w:rsidP="008F257C">
      <w:pPr>
        <w:pStyle w:val="ListParagraph"/>
        <w:numPr>
          <w:ilvl w:val="0"/>
          <w:numId w:val="7"/>
        </w:numPr>
        <w:rPr>
          <w:color w:val="000000" w:themeColor="text1"/>
        </w:rPr>
      </w:pPr>
      <w:r>
        <w:rPr>
          <w:color w:val="000000" w:themeColor="text1"/>
        </w:rPr>
        <w:t>The previous evidence</w:t>
      </w:r>
      <w:r w:rsidR="00CA659F">
        <w:rPr>
          <w:color w:val="000000" w:themeColor="text1"/>
        </w:rPr>
        <w:t xml:space="preserve"> is </w:t>
      </w:r>
      <w:r w:rsidR="00EB754F">
        <w:rPr>
          <w:color w:val="000000" w:themeColor="text1"/>
        </w:rPr>
        <w:t xml:space="preserve">further </w:t>
      </w:r>
      <w:r w:rsidR="006608BB">
        <w:rPr>
          <w:color w:val="000000" w:themeColor="text1"/>
        </w:rPr>
        <w:t>confirmed</w:t>
      </w:r>
      <w:r w:rsidR="00CA659F">
        <w:rPr>
          <w:color w:val="000000" w:themeColor="text1"/>
        </w:rPr>
        <w:t xml:space="preserve"> by the fact the Chief Corner Stone, the first casing stone to be placed, is missing yet all four of The Great Pyramids</w:t>
      </w:r>
      <w:r w:rsidR="00C34D44" w:rsidRPr="00C34D44">
        <w:rPr>
          <w:color w:val="000000" w:themeColor="text1"/>
        </w:rPr>
        <w:t xml:space="preserve"> sides</w:t>
      </w:r>
      <w:r w:rsidR="006608BB">
        <w:rPr>
          <w:color w:val="000000" w:themeColor="text1"/>
        </w:rPr>
        <w:t xml:space="preserve"> were finished to the</w:t>
      </w:r>
      <w:r w:rsidR="00C34D44" w:rsidRPr="00C34D44">
        <w:rPr>
          <w:color w:val="000000" w:themeColor="text1"/>
        </w:rPr>
        <w:t xml:space="preserve"> level of perfection, described in #22 be</w:t>
      </w:r>
      <w:r w:rsidR="0008130E">
        <w:rPr>
          <w:color w:val="000000" w:themeColor="text1"/>
        </w:rPr>
        <w:t xml:space="preserve">low, </w:t>
      </w:r>
      <w:r w:rsidR="006608BB">
        <w:rPr>
          <w:color w:val="000000" w:themeColor="text1"/>
        </w:rPr>
        <w:t>which cannot be duplicated by man today</w:t>
      </w:r>
      <w:r w:rsidR="00C34D44" w:rsidRPr="00C34D44">
        <w:rPr>
          <w:color w:val="000000" w:themeColor="text1"/>
        </w:rPr>
        <w:t>.</w:t>
      </w:r>
    </w:p>
    <w:p w:rsidR="00BF33CD" w:rsidRDefault="009B2DAD" w:rsidP="003D22F4">
      <w:pPr>
        <w:pStyle w:val="ListParagraph"/>
        <w:numPr>
          <w:ilvl w:val="0"/>
          <w:numId w:val="7"/>
        </w:numPr>
        <w:rPr>
          <w:color w:val="000000" w:themeColor="text1"/>
        </w:rPr>
      </w:pPr>
      <w:r>
        <w:rPr>
          <w:color w:val="000000" w:themeColor="text1"/>
        </w:rPr>
        <w:t xml:space="preserve"> The</w:t>
      </w:r>
      <w:r w:rsidR="008C032B">
        <w:rPr>
          <w:color w:val="000000" w:themeColor="text1"/>
        </w:rPr>
        <w:t xml:space="preserve"> </w:t>
      </w:r>
      <w:r w:rsidR="00C34D44" w:rsidRPr="00C34D44">
        <w:rPr>
          <w:color w:val="000000" w:themeColor="text1"/>
        </w:rPr>
        <w:t>omission of</w:t>
      </w:r>
      <w:r w:rsidR="00CB479D">
        <w:rPr>
          <w:color w:val="000000" w:themeColor="text1"/>
        </w:rPr>
        <w:t xml:space="preserve"> the Chief Corner St</w:t>
      </w:r>
      <w:r w:rsidR="00711495">
        <w:rPr>
          <w:color w:val="000000" w:themeColor="text1"/>
        </w:rPr>
        <w:t>one</w:t>
      </w:r>
      <w:r w:rsidR="00E27331">
        <w:rPr>
          <w:color w:val="000000" w:themeColor="text1"/>
        </w:rPr>
        <w:t>, which gives the Great Pyramid a total height of 5449 inches,</w:t>
      </w:r>
      <w:r w:rsidR="00711495">
        <w:rPr>
          <w:color w:val="000000" w:themeColor="text1"/>
        </w:rPr>
        <w:t xml:space="preserve"> </w:t>
      </w:r>
      <w:r>
        <w:rPr>
          <w:color w:val="000000" w:themeColor="text1"/>
        </w:rPr>
        <w:t>is possibly the most</w:t>
      </w:r>
      <w:r w:rsidR="00BE335E">
        <w:rPr>
          <w:color w:val="000000" w:themeColor="text1"/>
        </w:rPr>
        <w:t xml:space="preserve"> i</w:t>
      </w:r>
      <w:r w:rsidR="00E27331">
        <w:rPr>
          <w:color w:val="000000" w:themeColor="text1"/>
        </w:rPr>
        <w:t xml:space="preserve">mportant </w:t>
      </w:r>
      <w:r w:rsidR="009D17DE">
        <w:rPr>
          <w:color w:val="000000" w:themeColor="text1"/>
        </w:rPr>
        <w:t>clue to</w:t>
      </w:r>
      <w:r>
        <w:rPr>
          <w:color w:val="000000" w:themeColor="text1"/>
        </w:rPr>
        <w:t xml:space="preserve"> positively </w:t>
      </w:r>
      <w:r w:rsidR="009D17DE">
        <w:rPr>
          <w:color w:val="000000" w:themeColor="text1"/>
        </w:rPr>
        <w:t>confirm</w:t>
      </w:r>
      <w:r w:rsidR="00711495">
        <w:rPr>
          <w:color w:val="000000" w:themeColor="text1"/>
        </w:rPr>
        <w:t xml:space="preserve"> the </w:t>
      </w:r>
      <w:r w:rsidR="0093496B">
        <w:rPr>
          <w:color w:val="000000" w:themeColor="text1"/>
        </w:rPr>
        <w:t xml:space="preserve">true identity of the </w:t>
      </w:r>
      <w:r w:rsidR="00711495">
        <w:rPr>
          <w:color w:val="000000" w:themeColor="text1"/>
        </w:rPr>
        <w:t xml:space="preserve">Great Pyramid as the Pillar at the border of </w:t>
      </w:r>
      <w:r w:rsidR="002E4085">
        <w:rPr>
          <w:color w:val="000000" w:themeColor="text1"/>
        </w:rPr>
        <w:t>Egypt described</w:t>
      </w:r>
      <w:r w:rsidR="003D22F4">
        <w:rPr>
          <w:color w:val="000000" w:themeColor="text1"/>
        </w:rPr>
        <w:t xml:space="preserve"> in Isaiah 19: 19 @20</w:t>
      </w:r>
      <w:r w:rsidR="0093496B">
        <w:rPr>
          <w:color w:val="000000" w:themeColor="text1"/>
        </w:rPr>
        <w:t>.</w:t>
      </w:r>
      <w:r w:rsidR="00C34D44" w:rsidRPr="00C34D44">
        <w:rPr>
          <w:color w:val="000000" w:themeColor="text1"/>
        </w:rPr>
        <w:t xml:space="preserve"> </w:t>
      </w:r>
    </w:p>
    <w:p w:rsidR="003D22F4" w:rsidRDefault="00A3659F" w:rsidP="00BF33CD">
      <w:pPr>
        <w:pStyle w:val="ListParagraph"/>
        <w:numPr>
          <w:ilvl w:val="0"/>
          <w:numId w:val="7"/>
        </w:numPr>
        <w:rPr>
          <w:color w:val="000000" w:themeColor="text1"/>
        </w:rPr>
      </w:pPr>
      <w:r>
        <w:rPr>
          <w:color w:val="000000" w:themeColor="text1"/>
        </w:rPr>
        <w:t>This</w:t>
      </w:r>
      <w:r w:rsidR="0093496B">
        <w:rPr>
          <w:color w:val="000000" w:themeColor="text1"/>
        </w:rPr>
        <w:t xml:space="preserve"> scripture </w:t>
      </w:r>
      <w:r>
        <w:rPr>
          <w:color w:val="000000" w:themeColor="text1"/>
        </w:rPr>
        <w:t xml:space="preserve">in Isaiah </w:t>
      </w:r>
      <w:r w:rsidR="00E27331">
        <w:rPr>
          <w:color w:val="000000" w:themeColor="text1"/>
        </w:rPr>
        <w:t>not only describes the</w:t>
      </w:r>
      <w:r w:rsidR="004D280E">
        <w:rPr>
          <w:color w:val="000000" w:themeColor="text1"/>
        </w:rPr>
        <w:t xml:space="preserve"> Great Pyramids</w:t>
      </w:r>
      <w:r w:rsidR="00E27331">
        <w:rPr>
          <w:color w:val="000000" w:themeColor="text1"/>
        </w:rPr>
        <w:t xml:space="preserve"> </w:t>
      </w:r>
      <w:r w:rsidR="004D280E">
        <w:rPr>
          <w:color w:val="000000" w:themeColor="text1"/>
        </w:rPr>
        <w:t xml:space="preserve">unique </w:t>
      </w:r>
      <w:r w:rsidR="00E27331">
        <w:rPr>
          <w:color w:val="000000" w:themeColor="text1"/>
        </w:rPr>
        <w:t>location</w:t>
      </w:r>
      <w:r w:rsidR="004D280E">
        <w:rPr>
          <w:color w:val="000000" w:themeColor="text1"/>
        </w:rPr>
        <w:t>, which takes an e</w:t>
      </w:r>
      <w:r>
        <w:rPr>
          <w:color w:val="000000" w:themeColor="text1"/>
        </w:rPr>
        <w:t>ntire Segment of this Presentation to verify</w:t>
      </w:r>
      <w:r w:rsidR="004D280E">
        <w:rPr>
          <w:color w:val="000000" w:themeColor="text1"/>
        </w:rPr>
        <w:t>,</w:t>
      </w:r>
      <w:r w:rsidR="00BF33CD">
        <w:rPr>
          <w:color w:val="000000" w:themeColor="text1"/>
        </w:rPr>
        <w:t xml:space="preserve"> </w:t>
      </w:r>
      <w:r w:rsidR="004D280E">
        <w:rPr>
          <w:color w:val="000000" w:themeColor="text1"/>
        </w:rPr>
        <w:t>Its Purpose</w:t>
      </w:r>
      <w:r w:rsidR="00BF33CD">
        <w:rPr>
          <w:color w:val="000000" w:themeColor="text1"/>
        </w:rPr>
        <w:t xml:space="preserve"> </w:t>
      </w:r>
      <w:r w:rsidR="004D280E">
        <w:rPr>
          <w:color w:val="000000" w:themeColor="text1"/>
        </w:rPr>
        <w:t xml:space="preserve">which this entire Presentation just touches on, </w:t>
      </w:r>
      <w:r w:rsidR="00E27331">
        <w:rPr>
          <w:color w:val="000000" w:themeColor="text1"/>
        </w:rPr>
        <w:t xml:space="preserve">but </w:t>
      </w:r>
      <w:r w:rsidR="00CF429C">
        <w:rPr>
          <w:color w:val="000000" w:themeColor="text1"/>
        </w:rPr>
        <w:t>Its</w:t>
      </w:r>
      <w:r w:rsidR="00E27331">
        <w:rPr>
          <w:color w:val="000000" w:themeColor="text1"/>
        </w:rPr>
        <w:t xml:space="preserve"> </w:t>
      </w:r>
      <w:r w:rsidR="002E4085">
        <w:rPr>
          <w:color w:val="000000" w:themeColor="text1"/>
        </w:rPr>
        <w:t>numeric value of 5449</w:t>
      </w:r>
      <w:r w:rsidR="00832B91">
        <w:rPr>
          <w:color w:val="000000" w:themeColor="text1"/>
        </w:rPr>
        <w:t xml:space="preserve"> </w:t>
      </w:r>
      <w:r w:rsidR="00BF33CD">
        <w:rPr>
          <w:color w:val="000000" w:themeColor="text1"/>
        </w:rPr>
        <w:t xml:space="preserve">perfectly </w:t>
      </w:r>
      <w:r w:rsidR="00832B91">
        <w:rPr>
          <w:color w:val="000000" w:themeColor="text1"/>
        </w:rPr>
        <w:t>matches the height</w:t>
      </w:r>
      <w:r w:rsidR="00CF429C">
        <w:rPr>
          <w:color w:val="000000" w:themeColor="text1"/>
        </w:rPr>
        <w:t>,</w:t>
      </w:r>
      <w:r w:rsidR="00832B91">
        <w:rPr>
          <w:color w:val="000000" w:themeColor="text1"/>
        </w:rPr>
        <w:t xml:space="preserve"> </w:t>
      </w:r>
      <w:r w:rsidR="00D264F8">
        <w:rPr>
          <w:color w:val="000000" w:themeColor="text1"/>
        </w:rPr>
        <w:t xml:space="preserve">in Sacred or Polar </w:t>
      </w:r>
      <w:r w:rsidR="00D264F8">
        <w:rPr>
          <w:color w:val="000000" w:themeColor="text1"/>
        </w:rPr>
        <w:lastRenderedPageBreak/>
        <w:t>Inches</w:t>
      </w:r>
      <w:r w:rsidR="00CF429C">
        <w:rPr>
          <w:color w:val="000000" w:themeColor="text1"/>
        </w:rPr>
        <w:t>,</w:t>
      </w:r>
      <w:r w:rsidR="00D264F8">
        <w:rPr>
          <w:color w:val="000000" w:themeColor="text1"/>
        </w:rPr>
        <w:t xml:space="preserve"> </w:t>
      </w:r>
      <w:r w:rsidR="00832B91">
        <w:rPr>
          <w:color w:val="000000" w:themeColor="text1"/>
        </w:rPr>
        <w:t>of the Great Pyramid</w:t>
      </w:r>
      <w:r w:rsidR="00D264F8">
        <w:rPr>
          <w:color w:val="000000" w:themeColor="text1"/>
        </w:rPr>
        <w:t xml:space="preserve"> with Its Chief Corner Stone missing</w:t>
      </w:r>
      <w:r w:rsidR="00711495">
        <w:rPr>
          <w:color w:val="000000" w:themeColor="text1"/>
        </w:rPr>
        <w:t>.</w:t>
      </w:r>
      <w:r w:rsidR="00C34D44" w:rsidRPr="00C34D44">
        <w:rPr>
          <w:color w:val="000000" w:themeColor="text1"/>
        </w:rPr>
        <w:t xml:space="preserve">   </w:t>
      </w:r>
      <w:r w:rsidR="00832B91">
        <w:rPr>
          <w:color w:val="000000" w:themeColor="text1"/>
        </w:rPr>
        <w:t xml:space="preserve">                                                  </w:t>
      </w:r>
      <w:r w:rsidR="00267B0E">
        <w:rPr>
          <w:color w:val="000000" w:themeColor="text1"/>
        </w:rPr>
        <w:t xml:space="preserve">                         </w:t>
      </w:r>
      <w:r w:rsidR="00832B91">
        <w:rPr>
          <w:color w:val="000000" w:themeColor="text1"/>
        </w:rPr>
        <w:t xml:space="preserve">       </w:t>
      </w:r>
      <w:r w:rsidR="002D4BB7">
        <w:rPr>
          <w:color w:val="000000" w:themeColor="text1"/>
        </w:rPr>
        <w:t xml:space="preserve">Shown in </w:t>
      </w:r>
      <w:r w:rsidR="003D22F4">
        <w:rPr>
          <w:color w:val="000000" w:themeColor="text1"/>
        </w:rPr>
        <w:t xml:space="preserve">the </w:t>
      </w:r>
      <w:r w:rsidR="002D4BB7">
        <w:rPr>
          <w:color w:val="000000" w:themeColor="text1"/>
        </w:rPr>
        <w:t xml:space="preserve">illustration </w:t>
      </w:r>
      <w:r w:rsidR="003D22F4">
        <w:rPr>
          <w:color w:val="000000" w:themeColor="text1"/>
        </w:rPr>
        <w:t>below</w:t>
      </w:r>
      <w:r w:rsidR="002D4BB7">
        <w:rPr>
          <w:color w:val="000000" w:themeColor="text1"/>
        </w:rPr>
        <w:t>.</w:t>
      </w:r>
      <w:r w:rsidR="003D22F4">
        <w:rPr>
          <w:color w:val="000000" w:themeColor="text1"/>
        </w:rPr>
        <w:t xml:space="preserve"> </w:t>
      </w:r>
      <w:r w:rsidR="00A01DED">
        <w:rPr>
          <w:color w:val="000000" w:themeColor="text1"/>
        </w:rPr>
        <w:t>*(enlarge this illustration)*</w:t>
      </w:r>
      <w:r w:rsidR="003D22F4">
        <w:rPr>
          <w:color w:val="000000" w:themeColor="text1"/>
        </w:rPr>
        <w:t xml:space="preserve"> </w:t>
      </w:r>
    </w:p>
    <w:p w:rsidR="00C34D44" w:rsidRPr="003D22F4" w:rsidRDefault="003D22F4" w:rsidP="003D22F4">
      <w:pPr>
        <w:ind w:left="360"/>
        <w:rPr>
          <w:color w:val="000000" w:themeColor="text1"/>
        </w:rPr>
      </w:pPr>
      <w:r w:rsidRPr="003D22F4">
        <w:rPr>
          <w:color w:val="000000" w:themeColor="text1"/>
        </w:rPr>
        <w:t xml:space="preserve">13a. </w:t>
      </w:r>
      <w:r w:rsidR="00C34D44" w:rsidRPr="003D22F4">
        <w:rPr>
          <w:color w:val="000000" w:themeColor="text1"/>
        </w:rPr>
        <w:t xml:space="preserve">   </w:t>
      </w:r>
      <w:r>
        <w:rPr>
          <w:noProof/>
        </w:rPr>
        <w:drawing>
          <wp:inline distT="0" distB="0" distL="0" distR="0" wp14:anchorId="787FBF27" wp14:editId="57D53F6A">
            <wp:extent cx="1390918" cy="211266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0638" cy="2142620"/>
                    </a:xfrm>
                    <a:prstGeom prst="rect">
                      <a:avLst/>
                    </a:prstGeom>
                  </pic:spPr>
                </pic:pic>
              </a:graphicData>
            </a:graphic>
          </wp:inline>
        </w:drawing>
      </w:r>
      <w:r w:rsidR="00C34D44" w:rsidRPr="003D22F4">
        <w:rPr>
          <w:color w:val="000000" w:themeColor="text1"/>
        </w:rPr>
        <w:t xml:space="preserve">  </w:t>
      </w:r>
      <w:r>
        <w:rPr>
          <w:color w:val="000000" w:themeColor="text1"/>
        </w:rPr>
        <w:t>Place Isaiah script here in English.</w:t>
      </w:r>
      <w:r w:rsidR="00C34D44" w:rsidRPr="003D22F4">
        <w:rPr>
          <w:color w:val="000000" w:themeColor="text1"/>
        </w:rPr>
        <w:t xml:space="preserve">                                                                                             </w:t>
      </w:r>
    </w:p>
    <w:p w:rsidR="00C34D44" w:rsidRPr="00804983" w:rsidRDefault="00C34D44" w:rsidP="008F257C">
      <w:pPr>
        <w:pStyle w:val="ListParagraph"/>
        <w:numPr>
          <w:ilvl w:val="0"/>
          <w:numId w:val="7"/>
        </w:numPr>
        <w:rPr>
          <w:color w:val="000000" w:themeColor="text1"/>
        </w:rPr>
      </w:pPr>
      <w:r w:rsidRPr="00804983">
        <w:rPr>
          <w:color w:val="000000" w:themeColor="text1"/>
        </w:rPr>
        <w:t>We will now exa</w:t>
      </w:r>
      <w:r w:rsidR="00043E39">
        <w:rPr>
          <w:color w:val="000000" w:themeColor="text1"/>
        </w:rPr>
        <w:t>mine additional clues pertaining to the height of 5449 inches which</w:t>
      </w:r>
      <w:r w:rsidR="003C6FA5">
        <w:rPr>
          <w:color w:val="000000" w:themeColor="text1"/>
        </w:rPr>
        <w:t xml:space="preserve"> further confirm the identity of the Great Pyramid as the Altar and Pillar described in Isaiah 19:19@20</w:t>
      </w:r>
      <w:r w:rsidR="00C756B9">
        <w:rPr>
          <w:color w:val="000000" w:themeColor="text1"/>
        </w:rPr>
        <w:t xml:space="preserve"> and why Its Chief Corner Stone was rejected</w:t>
      </w:r>
      <w:r w:rsidRPr="00804983">
        <w:rPr>
          <w:color w:val="000000" w:themeColor="text1"/>
        </w:rPr>
        <w:t>.</w:t>
      </w:r>
    </w:p>
    <w:p w:rsidR="00655176" w:rsidRDefault="00281AC9" w:rsidP="00655176">
      <w:pPr>
        <w:pStyle w:val="ListParagraph"/>
        <w:numPr>
          <w:ilvl w:val="0"/>
          <w:numId w:val="7"/>
        </w:numPr>
      </w:pPr>
      <w:r>
        <w:t>A</w:t>
      </w:r>
      <w:r w:rsidR="00725863">
        <w:t xml:space="preserve"> one piece</w:t>
      </w:r>
      <w:r w:rsidR="002E51E8">
        <w:t xml:space="preserve"> Chief Corner</w:t>
      </w:r>
      <w:r w:rsidR="00D229DC">
        <w:t xml:space="preserve"> Stone </w:t>
      </w:r>
      <w:r w:rsidR="00B61E6A">
        <w:t xml:space="preserve">for a 900 sq. ft. </w:t>
      </w:r>
      <w:r w:rsidR="00D229DC">
        <w:t>(give dimensions and estimated weight)</w:t>
      </w:r>
      <w:r w:rsidR="002E51E8">
        <w:t xml:space="preserve"> </w:t>
      </w:r>
      <w:r>
        <w:t>would be</w:t>
      </w:r>
      <w:r w:rsidR="00EA0BA3">
        <w:t xml:space="preserve"> extremely difficult if not impossible</w:t>
      </w:r>
      <w:r w:rsidR="005B785E">
        <w:t xml:space="preserve"> </w:t>
      </w:r>
      <w:r w:rsidR="00530488">
        <w:t xml:space="preserve">for the builders </w:t>
      </w:r>
      <w:r w:rsidR="00725863">
        <w:t>to raise</w:t>
      </w:r>
      <w:r w:rsidR="008218B7">
        <w:t xml:space="preserve"> </w:t>
      </w:r>
      <w:r w:rsidR="00725863">
        <w:t xml:space="preserve">over four hundred and fifty feet </w:t>
      </w:r>
      <w:r w:rsidR="005B785E">
        <w:t xml:space="preserve">to </w:t>
      </w:r>
      <w:r w:rsidR="008218B7">
        <w:t xml:space="preserve">Its intended position.  </w:t>
      </w:r>
      <w:r w:rsidR="00655176" w:rsidRPr="00655176">
        <w:t xml:space="preserve">** (show illustration of the size of the Chief Corner Stone) **                                                                   </w:t>
      </w:r>
    </w:p>
    <w:p w:rsidR="007B6FC5" w:rsidRDefault="00205B22" w:rsidP="00655176">
      <w:pPr>
        <w:pStyle w:val="ListParagraph"/>
        <w:numPr>
          <w:ilvl w:val="0"/>
          <w:numId w:val="7"/>
        </w:numPr>
      </w:pPr>
      <w:r>
        <w:t xml:space="preserve">* </w:t>
      </w:r>
      <w:r w:rsidR="008218B7">
        <w:t>T</w:t>
      </w:r>
      <w:r w:rsidR="00CC2177">
        <w:t xml:space="preserve">he small </w:t>
      </w:r>
      <w:r w:rsidR="00D253C0" w:rsidRPr="00D253C0">
        <w:t xml:space="preserve">size of the </w:t>
      </w:r>
      <w:r w:rsidR="005B785E">
        <w:t xml:space="preserve">casing </w:t>
      </w:r>
      <w:r w:rsidR="00FB0C91">
        <w:t>steps</w:t>
      </w:r>
      <w:r w:rsidR="008218B7">
        <w:t xml:space="preserve"> at the Pyramids upper level,</w:t>
      </w:r>
      <w:r w:rsidR="003D0870">
        <w:t xml:space="preserve"> </w:t>
      </w:r>
      <w:r w:rsidR="008218B7">
        <w:t xml:space="preserve">(give dimensions of smaller casing stone), which were </w:t>
      </w:r>
      <w:r w:rsidR="00A221E4">
        <w:t xml:space="preserve">used as platforms to raise </w:t>
      </w:r>
      <w:r w:rsidR="008218B7">
        <w:t>the Chief Corner Stone, the first casing stone to be placed, into Its position f</w:t>
      </w:r>
      <w:r w:rsidR="00B61E6A">
        <w:t xml:space="preserve">urther complicate this </w:t>
      </w:r>
      <w:r w:rsidR="003D2E3C">
        <w:t>procedure</w:t>
      </w:r>
      <w:r w:rsidR="008218B7">
        <w:t xml:space="preserve">. </w:t>
      </w:r>
      <w:r w:rsidR="005B785E">
        <w:t xml:space="preserve">  The </w:t>
      </w:r>
      <w:r w:rsidR="003A18EF">
        <w:t xml:space="preserve">remaining </w:t>
      </w:r>
      <w:r w:rsidR="005B785E">
        <w:t xml:space="preserve">casing stones </w:t>
      </w:r>
      <w:r w:rsidR="00EA0BA3">
        <w:t xml:space="preserve">would </w:t>
      </w:r>
      <w:r w:rsidR="00654587">
        <w:t xml:space="preserve">then </w:t>
      </w:r>
      <w:r w:rsidR="00EA0BA3">
        <w:t xml:space="preserve">be placed </w:t>
      </w:r>
      <w:r w:rsidR="003A18EF">
        <w:t>in their</w:t>
      </w:r>
      <w:r w:rsidR="005B785E">
        <w:t xml:space="preserve"> position</w:t>
      </w:r>
      <w:r w:rsidR="003A18EF">
        <w:t>s</w:t>
      </w:r>
      <w:r w:rsidR="005B785E">
        <w:t xml:space="preserve"> as the builders worked their way</w:t>
      </w:r>
      <w:r w:rsidR="003A18EF">
        <w:t xml:space="preserve"> down the sides of the Pyramid where they placed the larger base stones last</w:t>
      </w:r>
      <w:r w:rsidR="005B785E">
        <w:t xml:space="preserve">. </w:t>
      </w:r>
    </w:p>
    <w:p w:rsidR="00655176" w:rsidRPr="00655176" w:rsidRDefault="00BF635E" w:rsidP="00655176">
      <w:pPr>
        <w:pStyle w:val="ListParagraph"/>
        <w:numPr>
          <w:ilvl w:val="0"/>
          <w:numId w:val="7"/>
        </w:numPr>
        <w:rPr>
          <w:color w:val="000000" w:themeColor="text1"/>
        </w:rPr>
      </w:pPr>
      <w:r w:rsidRPr="007B6FC5">
        <w:rPr>
          <w:color w:val="E36C0A" w:themeColor="accent6" w:themeShade="BF"/>
        </w:rPr>
        <w:t>It</w:t>
      </w:r>
      <w:r w:rsidR="002E51E8" w:rsidRPr="007B6FC5">
        <w:rPr>
          <w:color w:val="E36C0A" w:themeColor="accent6" w:themeShade="BF"/>
        </w:rPr>
        <w:t xml:space="preserve"> appears</w:t>
      </w:r>
      <w:r w:rsidR="00204DAA">
        <w:rPr>
          <w:color w:val="E36C0A" w:themeColor="accent6" w:themeShade="BF"/>
        </w:rPr>
        <w:t>, for many</w:t>
      </w:r>
      <w:r w:rsidR="003A18EF">
        <w:rPr>
          <w:color w:val="E36C0A" w:themeColor="accent6" w:themeShade="BF"/>
        </w:rPr>
        <w:t xml:space="preserve"> reason</w:t>
      </w:r>
      <w:r w:rsidR="00204DAA">
        <w:rPr>
          <w:color w:val="E36C0A" w:themeColor="accent6" w:themeShade="BF"/>
        </w:rPr>
        <w:t>s</w:t>
      </w:r>
      <w:r w:rsidR="003A18EF">
        <w:rPr>
          <w:color w:val="E36C0A" w:themeColor="accent6" w:themeShade="BF"/>
        </w:rPr>
        <w:t xml:space="preserve"> which we will pursue</w:t>
      </w:r>
      <w:r w:rsidR="009C4898">
        <w:rPr>
          <w:color w:val="E36C0A" w:themeColor="accent6" w:themeShade="BF"/>
        </w:rPr>
        <w:t>,</w:t>
      </w:r>
      <w:r w:rsidR="00BD04E8">
        <w:rPr>
          <w:color w:val="E36C0A" w:themeColor="accent6" w:themeShade="BF"/>
        </w:rPr>
        <w:t xml:space="preserve"> the</w:t>
      </w:r>
      <w:r w:rsidR="009C4898">
        <w:rPr>
          <w:color w:val="E36C0A" w:themeColor="accent6" w:themeShade="BF"/>
        </w:rPr>
        <w:t xml:space="preserve"> precise height</w:t>
      </w:r>
      <w:r w:rsidR="007B6FC5" w:rsidRPr="007B6FC5">
        <w:rPr>
          <w:color w:val="E36C0A" w:themeColor="accent6" w:themeShade="BF"/>
        </w:rPr>
        <w:t xml:space="preserve"> </w:t>
      </w:r>
      <w:r w:rsidR="00BD04E8">
        <w:rPr>
          <w:color w:val="E36C0A" w:themeColor="accent6" w:themeShade="BF"/>
        </w:rPr>
        <w:t xml:space="preserve">of 5449 inches </w:t>
      </w:r>
      <w:r w:rsidR="004C2DE7" w:rsidRPr="007B6FC5">
        <w:rPr>
          <w:color w:val="E36C0A" w:themeColor="accent6" w:themeShade="BF"/>
        </w:rPr>
        <w:t xml:space="preserve">was of </w:t>
      </w:r>
      <w:r w:rsidR="003A18EF">
        <w:rPr>
          <w:color w:val="E36C0A" w:themeColor="accent6" w:themeShade="BF"/>
        </w:rPr>
        <w:t>great importance to</w:t>
      </w:r>
      <w:r w:rsidR="009C4898">
        <w:rPr>
          <w:color w:val="E36C0A" w:themeColor="accent6" w:themeShade="BF"/>
        </w:rPr>
        <w:t xml:space="preserve"> the Great Pyramid</w:t>
      </w:r>
      <w:r w:rsidR="00DF4D61">
        <w:rPr>
          <w:color w:val="E36C0A" w:themeColor="accent6" w:themeShade="BF"/>
        </w:rPr>
        <w:t>s</w:t>
      </w:r>
      <w:r w:rsidR="003A18EF">
        <w:rPr>
          <w:color w:val="E36C0A" w:themeColor="accent6" w:themeShade="BF"/>
        </w:rPr>
        <w:t xml:space="preserve"> Designer, </w:t>
      </w:r>
      <w:r w:rsidR="00646E3C">
        <w:rPr>
          <w:color w:val="E36C0A" w:themeColor="accent6" w:themeShade="BF"/>
        </w:rPr>
        <w:t>even if it resulted</w:t>
      </w:r>
      <w:r w:rsidR="003A18EF">
        <w:rPr>
          <w:color w:val="E36C0A" w:themeColor="accent6" w:themeShade="BF"/>
        </w:rPr>
        <w:t xml:space="preserve"> in the Builders rejecting the, Chief Corner Stone, </w:t>
      </w:r>
      <w:r w:rsidR="00646E3C">
        <w:rPr>
          <w:color w:val="E36C0A" w:themeColor="accent6" w:themeShade="BF"/>
        </w:rPr>
        <w:t xml:space="preserve">which would be </w:t>
      </w:r>
      <w:r w:rsidR="00265B00">
        <w:rPr>
          <w:color w:val="E36C0A" w:themeColor="accent6" w:themeShade="BF"/>
        </w:rPr>
        <w:t>too large for the platform of the Great Pyramid.  As we proceed throughout this Presentation it will become clear the Great Pyramid, with Its Chief Corner Stone missing, is a perfect reflection of the Earth with the Great Pyramid, a perfect Time Keeper, sitting at the exact center of its land mass.</w:t>
      </w:r>
      <w:r w:rsidR="00D253C0" w:rsidRPr="007B6FC5">
        <w:rPr>
          <w:color w:val="E36C0A" w:themeColor="accent6" w:themeShade="BF"/>
        </w:rPr>
        <w:t xml:space="preserve">  </w:t>
      </w:r>
    </w:p>
    <w:p w:rsidR="00635C5F" w:rsidRPr="00655176" w:rsidRDefault="001A7257" w:rsidP="00655176">
      <w:pPr>
        <w:pStyle w:val="ListParagraph"/>
        <w:numPr>
          <w:ilvl w:val="0"/>
          <w:numId w:val="7"/>
        </w:numPr>
        <w:rPr>
          <w:color w:val="000000" w:themeColor="text1"/>
        </w:rPr>
      </w:pPr>
      <w:r>
        <w:t>The Hebrew language</w:t>
      </w:r>
      <w:r w:rsidR="00AD3C83">
        <w:t xml:space="preserve"> places</w:t>
      </w:r>
      <w:r w:rsidR="00533D22">
        <w:t xml:space="preserve"> numerical values</w:t>
      </w:r>
      <w:r w:rsidR="00AD3C83" w:rsidRPr="00AD3C83">
        <w:t xml:space="preserve"> to each of the letters in its alphabet</w:t>
      </w:r>
      <w:r w:rsidR="0039042E">
        <w:t xml:space="preserve"> rather </w:t>
      </w:r>
      <w:r w:rsidR="002C5531">
        <w:t>than using the numbers 0 -</w:t>
      </w:r>
      <w:r w:rsidR="0039042E">
        <w:t xml:space="preserve"> 9</w:t>
      </w:r>
      <w:r w:rsidR="00AD3C83">
        <w:t xml:space="preserve"> as does the English language</w:t>
      </w:r>
      <w:r>
        <w:t xml:space="preserve">. </w:t>
      </w:r>
      <w:r w:rsidR="00D253C0">
        <w:t xml:space="preserve"> </w:t>
      </w:r>
      <w:r>
        <w:t>T</w:t>
      </w:r>
      <w:r w:rsidR="00E74133">
        <w:t>he illustration 13a</w:t>
      </w:r>
      <w:r w:rsidR="005E3115">
        <w:t xml:space="preserve"> display</w:t>
      </w:r>
      <w:r w:rsidR="00A2731B">
        <w:t>s</w:t>
      </w:r>
      <w:r>
        <w:t xml:space="preserve"> Isaiah 19: 19 @ 20 </w:t>
      </w:r>
      <w:r w:rsidR="00092B38">
        <w:t>in the Hebrew text,</w:t>
      </w:r>
      <w:r>
        <w:t xml:space="preserve"> the numeric</w:t>
      </w:r>
      <w:r w:rsidR="00BA6049">
        <w:t xml:space="preserve"> value of this</w:t>
      </w:r>
      <w:r>
        <w:t xml:space="preserve"> text </w:t>
      </w:r>
      <w:r w:rsidR="0039042E">
        <w:t>which has a sum of 5449</w:t>
      </w:r>
      <w:r w:rsidR="00092B38">
        <w:t>, and the English translation of this text</w:t>
      </w:r>
      <w:r w:rsidR="00B5710C">
        <w:t>.</w:t>
      </w:r>
      <w:r w:rsidR="00E74133">
        <w:t xml:space="preserve">  </w:t>
      </w:r>
      <w:r w:rsidR="00F42AEE">
        <w:t>As you read t</w:t>
      </w:r>
      <w:r w:rsidR="006C2188">
        <w:t>h</w:t>
      </w:r>
      <w:r w:rsidR="000B7B01">
        <w:t>is text</w:t>
      </w:r>
      <w:r w:rsidR="00F42AEE">
        <w:t xml:space="preserve"> it </w:t>
      </w:r>
      <w:r w:rsidR="006138C1">
        <w:t xml:space="preserve">appears to </w:t>
      </w:r>
      <w:r w:rsidR="00F42AEE">
        <w:t>descr</w:t>
      </w:r>
      <w:r w:rsidR="006138C1">
        <w:t>ibe</w:t>
      </w:r>
      <w:r w:rsidR="00F42AEE">
        <w:t xml:space="preserve"> </w:t>
      </w:r>
      <w:r w:rsidR="006C2188">
        <w:t xml:space="preserve">two </w:t>
      </w:r>
      <w:r w:rsidR="006138C1">
        <w:t>completely</w:t>
      </w:r>
      <w:r w:rsidR="00F42AEE">
        <w:t xml:space="preserve"> </w:t>
      </w:r>
      <w:r w:rsidR="006C2188">
        <w:t xml:space="preserve">different </w:t>
      </w:r>
      <w:r w:rsidR="003051FF">
        <w:t>structures</w:t>
      </w:r>
      <w:r w:rsidR="00F33F40">
        <w:t xml:space="preserve"> in separate locations:</w:t>
      </w:r>
      <w:r w:rsidR="00BA6049">
        <w:t xml:space="preserve"> </w:t>
      </w:r>
      <w:r w:rsidR="00780D06">
        <w:t xml:space="preserve">                                                                                                                                                                             </w:t>
      </w:r>
      <w:r w:rsidR="00F33F40">
        <w:t xml:space="preserve">(1) </w:t>
      </w:r>
      <w:r w:rsidR="00BA6049">
        <w:t>a A</w:t>
      </w:r>
      <w:r w:rsidR="003051FF">
        <w:t xml:space="preserve">lter </w:t>
      </w:r>
      <w:r w:rsidR="00BA6049">
        <w:t>to the Lord</w:t>
      </w:r>
      <w:r w:rsidR="00F33F40">
        <w:t>,</w:t>
      </w:r>
      <w:r w:rsidR="00BA6049">
        <w:t xml:space="preserve"> </w:t>
      </w:r>
      <w:r w:rsidR="003051FF">
        <w:t>which must be built of unhewn stone</w:t>
      </w:r>
      <w:r w:rsidR="00F33F40">
        <w:t>,</w:t>
      </w:r>
      <w:r w:rsidR="003051FF">
        <w:t xml:space="preserve"> </w:t>
      </w:r>
      <w:r w:rsidR="00F33F40" w:rsidRPr="00F33F40">
        <w:t>in the midst of the land of Egypt</w:t>
      </w:r>
      <w:r w:rsidR="002E3305">
        <w:t>.</w:t>
      </w:r>
      <w:r w:rsidR="00F33F40" w:rsidRPr="00F33F40">
        <w:t xml:space="preserve"> </w:t>
      </w:r>
      <w:r w:rsidR="00037BDC">
        <w:t xml:space="preserve">  </w:t>
      </w:r>
      <w:r w:rsidR="00A2731B">
        <w:t xml:space="preserve">(2) </w:t>
      </w:r>
      <w:r w:rsidR="003051FF">
        <w:t>a pillar</w:t>
      </w:r>
      <w:r w:rsidR="00F33F40">
        <w:t xml:space="preserve">, </w:t>
      </w:r>
      <w:r w:rsidR="00F33F40" w:rsidRPr="00F33F40">
        <w:t>which can be built of hewn stones</w:t>
      </w:r>
      <w:r w:rsidR="00F33F40">
        <w:t>,</w:t>
      </w:r>
      <w:r w:rsidR="00A2731B">
        <w:t xml:space="preserve"> </w:t>
      </w:r>
      <w:r w:rsidR="00F33F40">
        <w:t>to</w:t>
      </w:r>
      <w:r w:rsidR="00037617">
        <w:t xml:space="preserve"> serve as a sign and a witness</w:t>
      </w:r>
      <w:r w:rsidR="00A2731B">
        <w:t xml:space="preserve"> </w:t>
      </w:r>
      <w:r w:rsidR="00F33F40">
        <w:t>located at the border of Egypt.</w:t>
      </w:r>
      <w:r w:rsidR="00037617">
        <w:t xml:space="preserve">                                                                                                                                                              </w:t>
      </w:r>
      <w:r w:rsidR="00EC3C2C">
        <w:t xml:space="preserve"> </w:t>
      </w:r>
      <w:r w:rsidR="00091774">
        <w:t>**</w:t>
      </w:r>
      <w:r w:rsidR="00037617">
        <w:t>(</w:t>
      </w:r>
      <w:r w:rsidR="000C6E2D">
        <w:t xml:space="preserve"> </w:t>
      </w:r>
      <w:r w:rsidR="00037617">
        <w:t xml:space="preserve">this seemingly impossible fact </w:t>
      </w:r>
      <w:r w:rsidR="000C6E2D">
        <w:t>will be explained in the Interior Segment of this</w:t>
      </w:r>
      <w:r w:rsidR="00147096">
        <w:t xml:space="preserve"> presentation)</w:t>
      </w:r>
      <w:r w:rsidR="00091774">
        <w:t>**</w:t>
      </w:r>
      <w:r w:rsidR="00037BDC">
        <w:t xml:space="preserve">                                                                                                                                                     </w:t>
      </w:r>
      <w:r w:rsidR="005E3115">
        <w:t xml:space="preserve"> </w:t>
      </w:r>
      <w:r w:rsidR="00824EE4">
        <w:lastRenderedPageBreak/>
        <w:t>The</w:t>
      </w:r>
      <w:r w:rsidR="00A2731B" w:rsidRPr="00A2731B">
        <w:t xml:space="preserve"> </w:t>
      </w:r>
      <w:r w:rsidR="00CB4735">
        <w:t xml:space="preserve">fact the </w:t>
      </w:r>
      <w:r w:rsidR="00A2731B" w:rsidRPr="00A2731B">
        <w:t xml:space="preserve">numeric value </w:t>
      </w:r>
      <w:r w:rsidR="00E5610C">
        <w:t>of this scripture</w:t>
      </w:r>
      <w:r w:rsidR="00824EE4">
        <w:t xml:space="preserve"> </w:t>
      </w:r>
      <w:r w:rsidR="00037BDC">
        <w:t>matches</w:t>
      </w:r>
      <w:r w:rsidR="00A2731B" w:rsidRPr="00A2731B">
        <w:t xml:space="preserve"> the</w:t>
      </w:r>
      <w:r w:rsidR="00824EE4">
        <w:t xml:space="preserve"> exact</w:t>
      </w:r>
      <w:r w:rsidR="00A2731B" w:rsidRPr="00A2731B">
        <w:t xml:space="preserve"> height</w:t>
      </w:r>
      <w:r w:rsidR="00824EE4">
        <w:t xml:space="preserve"> of the Great Pyramid with Its Chief Corner Stone missing</w:t>
      </w:r>
      <w:r w:rsidR="00A2731B">
        <w:t xml:space="preserve"> in a measurement dimension</w:t>
      </w:r>
      <w:r w:rsidR="00824EE4">
        <w:t>, the Polar Inch</w:t>
      </w:r>
      <w:r w:rsidR="00037BDC">
        <w:t>,</w:t>
      </w:r>
      <w:r w:rsidR="00F549CC">
        <w:t xml:space="preserve"> which is used</w:t>
      </w:r>
      <w:r w:rsidR="00E5610C">
        <w:t xml:space="preserve"> </w:t>
      </w:r>
      <w:r w:rsidR="00F549CC">
        <w:t>only by the Jewish</w:t>
      </w:r>
      <w:r w:rsidR="00092B38">
        <w:t xml:space="preserve"> People</w:t>
      </w:r>
      <w:r w:rsidR="00F549CC">
        <w:t>, the British</w:t>
      </w:r>
      <w:r w:rsidR="00092B38">
        <w:t>, the D</w:t>
      </w:r>
      <w:r w:rsidR="00E5610C">
        <w:t>escendants</w:t>
      </w:r>
      <w:r w:rsidR="00092B38">
        <w:t xml:space="preserve"> of the British</w:t>
      </w:r>
      <w:r w:rsidR="00824EE4">
        <w:t>,</w:t>
      </w:r>
      <w:r w:rsidR="00F549CC">
        <w:t xml:space="preserve"> </w:t>
      </w:r>
      <w:r w:rsidR="007543D6">
        <w:t xml:space="preserve">and has never been used by the </w:t>
      </w:r>
      <w:r w:rsidR="009A5219">
        <w:t xml:space="preserve">Egyptians </w:t>
      </w:r>
      <w:r w:rsidR="002C313A">
        <w:t>or any other Nation</w:t>
      </w:r>
      <w:r w:rsidR="00092B38">
        <w:t xml:space="preserve"> </w:t>
      </w:r>
      <w:r w:rsidR="008E1D14">
        <w:t>definitely places the duty of decoding the message of the Pillar to one of the Nations named above</w:t>
      </w:r>
      <w:r w:rsidR="00E5610C">
        <w:t xml:space="preserve">. </w:t>
      </w:r>
      <w:r w:rsidR="00B5710C">
        <w:t xml:space="preserve">  </w:t>
      </w:r>
    </w:p>
    <w:p w:rsidR="00D253C0" w:rsidRDefault="007B1991" w:rsidP="00FE3D5D">
      <w:pPr>
        <w:ind w:left="360"/>
      </w:pPr>
      <w:r>
        <w:t xml:space="preserve">                                                 </w:t>
      </w:r>
      <w:r w:rsidR="009A72CC">
        <w:t xml:space="preserve">       </w:t>
      </w:r>
      <w:r w:rsidR="00D253C0">
        <w:t xml:space="preserve">      </w:t>
      </w:r>
      <w:r w:rsidR="00015EB4">
        <w:t>Book 1 P. 49</w:t>
      </w:r>
      <w:r w:rsidR="00D253C0">
        <w:t xml:space="preserve">                                                                                   </w:t>
      </w:r>
    </w:p>
    <w:p w:rsidR="004B2DBE" w:rsidRDefault="003F48B6" w:rsidP="008F257C">
      <w:pPr>
        <w:pStyle w:val="ListParagraph"/>
        <w:numPr>
          <w:ilvl w:val="0"/>
          <w:numId w:val="7"/>
        </w:numPr>
      </w:pPr>
      <w:r>
        <w:t>5</w:t>
      </w:r>
      <w:r w:rsidR="00671F07">
        <w:t>449 inches is</w:t>
      </w:r>
      <w:r w:rsidR="0027323C">
        <w:t xml:space="preserve"> the average elevation,</w:t>
      </w:r>
      <w:r w:rsidR="00E1736E" w:rsidRPr="00E1736E">
        <w:t xml:space="preserve"> </w:t>
      </w:r>
      <w:r w:rsidR="0027323C" w:rsidRPr="0027323C">
        <w:t>above sea level</w:t>
      </w:r>
      <w:r w:rsidR="0027323C">
        <w:t>,</w:t>
      </w:r>
      <w:r w:rsidR="0027323C" w:rsidRPr="0027323C">
        <w:t xml:space="preserve"> </w:t>
      </w:r>
      <w:r w:rsidR="00FD3F92">
        <w:t>of all</w:t>
      </w:r>
      <w:r w:rsidR="0027323C">
        <w:t xml:space="preserve"> </w:t>
      </w:r>
      <w:r w:rsidR="000D2DFA">
        <w:t xml:space="preserve">the </w:t>
      </w:r>
      <w:r w:rsidR="0027323C">
        <w:t>lands on Earth.  This point of interest</w:t>
      </w:r>
      <w:r w:rsidR="000C3AFD">
        <w:t xml:space="preserve"> is </w:t>
      </w:r>
      <w:r w:rsidR="004D7E84">
        <w:t xml:space="preserve">also </w:t>
      </w:r>
      <w:r w:rsidR="00F331A1">
        <w:t>described by</w:t>
      </w:r>
      <w:r w:rsidR="000C3AFD">
        <w:t xml:space="preserve"> Isaiah </w:t>
      </w:r>
      <w:r w:rsidR="00F331A1">
        <w:t xml:space="preserve">in </w:t>
      </w:r>
      <w:r w:rsidR="000C3AFD">
        <w:t>40:12</w:t>
      </w:r>
      <w:r w:rsidR="00E1736E" w:rsidRPr="00E1736E">
        <w:t>.</w:t>
      </w:r>
      <w:r w:rsidR="009969CE">
        <w:t xml:space="preserve"> ==</w:t>
      </w:r>
      <w:r w:rsidR="00E1736E" w:rsidRPr="00E1736E">
        <w:t xml:space="preserve"> </w:t>
      </w:r>
      <w:r w:rsidR="009969CE">
        <w:t>English translation==</w:t>
      </w:r>
      <w:r w:rsidR="00C85F36">
        <w:t xml:space="preserve"> </w:t>
      </w:r>
    </w:p>
    <w:p w:rsidR="00E1736E" w:rsidRDefault="004B2DBE" w:rsidP="009969CE">
      <w:pPr>
        <w:ind w:left="360"/>
      </w:pPr>
      <w:r>
        <w:t>*</w:t>
      </w:r>
      <w:r w:rsidR="0039042E">
        <w:t>* (</w:t>
      </w:r>
      <w:r w:rsidR="00E1736E">
        <w:t xml:space="preserve">The Lord God hath “measured the waters in the hollow of His hand </w:t>
      </w:r>
      <w:r w:rsidR="006969AB">
        <w:t>and … enclosed the dust of the E</w:t>
      </w:r>
      <w:r w:rsidR="00E1736E">
        <w:t>arth in a measure and weighed the mountains in scales and the hills in a balance”</w:t>
      </w:r>
      <w:r w:rsidR="00021492">
        <w:t>. *</w:t>
      </w:r>
      <w:r>
        <w:t>*</w:t>
      </w:r>
    </w:p>
    <w:p w:rsidR="009043CE" w:rsidRDefault="00E1736E" w:rsidP="008F257C">
      <w:pPr>
        <w:pStyle w:val="ListParagraph"/>
        <w:numPr>
          <w:ilvl w:val="0"/>
          <w:numId w:val="7"/>
        </w:numPr>
      </w:pPr>
      <w:r>
        <w:t xml:space="preserve">The Great Pyramids position on Earth </w:t>
      </w:r>
      <w:r w:rsidR="0027323C">
        <w:t>com</w:t>
      </w:r>
      <w:r w:rsidR="00F20FC7">
        <w:t>pletes the description</w:t>
      </w:r>
      <w:r w:rsidR="0027323C">
        <w:t xml:space="preserve"> in Isaiah 40:12 as</w:t>
      </w:r>
      <w:r>
        <w:t xml:space="preserve"> it divides the land surface of th</w:t>
      </w:r>
      <w:r w:rsidR="00191599">
        <w:t>e world into two equal parts – A</w:t>
      </w:r>
      <w:r>
        <w:t xml:space="preserve">ll </w:t>
      </w:r>
      <w:r w:rsidR="00191599">
        <w:t xml:space="preserve">of </w:t>
      </w:r>
      <w:r>
        <w:t>the land east of the meridian on which the Great Pyramid stands being equal, within the limits of</w:t>
      </w:r>
      <w:r w:rsidR="0027323C">
        <w:t xml:space="preserve"> computation</w:t>
      </w:r>
      <w:r w:rsidR="001C16A6">
        <w:t>, to that west of the Pyramids me</w:t>
      </w:r>
      <w:r w:rsidR="0027323C">
        <w:t>ridian</w:t>
      </w:r>
      <w:r>
        <w:t xml:space="preserve">. </w:t>
      </w:r>
      <w:r w:rsidR="00B41550">
        <w:t xml:space="preserve">This was discovered by Professor Piozzi Smyth, </w:t>
      </w:r>
      <w:r w:rsidR="00940C8A">
        <w:t>Astronomer Royal</w:t>
      </w:r>
      <w:r w:rsidR="00B41550">
        <w:t xml:space="preserve"> of Scotland.  </w:t>
      </w:r>
      <w:r>
        <w:t xml:space="preserve"> (Man’s ability to calculate this accurately has on</w:t>
      </w:r>
      <w:r w:rsidR="00064B5D">
        <w:t>ly been possible since the Earth</w:t>
      </w:r>
      <w:r>
        <w:t xml:space="preserve"> has </w:t>
      </w:r>
      <w:r w:rsidR="00064B5D">
        <w:t>been mapped in a 3D format</w:t>
      </w:r>
      <w:r w:rsidR="005A60E6">
        <w:t xml:space="preserve"> </w:t>
      </w:r>
      <w:r w:rsidR="00C919EC">
        <w:t>eli</w:t>
      </w:r>
      <w:r w:rsidR="00064B5D">
        <w:t>minating</w:t>
      </w:r>
      <w:r>
        <w:t xml:space="preserve"> the possibility man, within the confines of Darwin’s Theory of Evolution, </w:t>
      </w:r>
      <w:r w:rsidR="000C477A">
        <w:t xml:space="preserve">having the ability to </w:t>
      </w:r>
      <w:r>
        <w:t>located the building site for the Great Pyrami</w:t>
      </w:r>
      <w:r w:rsidR="008569BA">
        <w:t>d over four thousand years ago.</w:t>
      </w:r>
    </w:p>
    <w:p w:rsidR="00B817D3" w:rsidRDefault="00BB7681" w:rsidP="008F257C">
      <w:pPr>
        <w:pStyle w:val="ListParagraph"/>
        <w:numPr>
          <w:ilvl w:val="0"/>
          <w:numId w:val="7"/>
        </w:numPr>
      </w:pPr>
      <w:r>
        <w:t>The Great Pyramids</w:t>
      </w:r>
      <w:r w:rsidR="008569BA" w:rsidRPr="008569BA">
        <w:t xml:space="preserve"> partic</w:t>
      </w:r>
      <w:r w:rsidR="00A1446A">
        <w:t>ular height of 5449 inches</w:t>
      </w:r>
      <w:r w:rsidR="002539EF">
        <w:t xml:space="preserve"> even</w:t>
      </w:r>
      <w:r w:rsidR="001C16A6">
        <w:t xml:space="preserve"> </w:t>
      </w:r>
      <w:r w:rsidR="008569BA" w:rsidRPr="008569BA">
        <w:t>takes into account the slight 296 to 297 irregular shape of the Earth.  If you measure the circumference of the Earth at the Equator it has a ratio of 297 to the circumference measured around the poles of 296.  As shown in the illustration below</w:t>
      </w:r>
      <w:r w:rsidR="0072485D">
        <w:t>,</w:t>
      </w:r>
      <w:r w:rsidR="002539EF">
        <w:t xml:space="preserve"> if you were to place the moon on top of the Earth then</w:t>
      </w:r>
      <w:r w:rsidR="00A1446A">
        <w:t xml:space="preserve"> </w:t>
      </w:r>
      <w:r w:rsidR="002539EF">
        <w:t xml:space="preserve">place </w:t>
      </w:r>
      <w:r w:rsidR="00A1446A">
        <w:t>the</w:t>
      </w:r>
      <w:r w:rsidR="008569BA" w:rsidRPr="008569BA">
        <w:t xml:space="preserve"> Great Pyramid </w:t>
      </w:r>
      <w:r w:rsidR="002539EF">
        <w:t xml:space="preserve">on the equator, </w:t>
      </w:r>
      <w:r w:rsidR="0072485D">
        <w:t>with its projected Apex in position</w:t>
      </w:r>
      <w:r w:rsidR="003C57CC">
        <w:t>, and expand</w:t>
      </w:r>
      <w:r w:rsidR="008569BA" w:rsidRPr="008569BA">
        <w:t xml:space="preserve"> </w:t>
      </w:r>
      <w:r w:rsidR="003C57CC">
        <w:t>its base</w:t>
      </w:r>
      <w:r w:rsidR="008569BA" w:rsidRPr="008569BA">
        <w:t xml:space="preserve"> to equal the width of the E</w:t>
      </w:r>
      <w:r w:rsidR="002539EF">
        <w:t>arth while keeping its height</w:t>
      </w:r>
      <w:r w:rsidR="008569BA" w:rsidRPr="008569BA">
        <w:t xml:space="preserve"> correct</w:t>
      </w:r>
      <w:r w:rsidR="002539EF">
        <w:t>ly</w:t>
      </w:r>
      <w:r w:rsidR="008569BA" w:rsidRPr="008569BA">
        <w:t xml:space="preserve"> proportion</w:t>
      </w:r>
      <w:r w:rsidR="00565283">
        <w:t>ed Its Apex will</w:t>
      </w:r>
      <w:r w:rsidR="008569BA" w:rsidRPr="008569BA">
        <w:t xml:space="preserve"> hit the exact center of the moon.  If the Earth was a true sphere this would not work as the apex of the Pyramid would protrude slightly past the center point of the moon</w:t>
      </w:r>
      <w:r w:rsidR="0072485D">
        <w:t>s equator</w:t>
      </w:r>
      <w:r w:rsidR="00A1446A">
        <w:t xml:space="preserve"> as shown in the illustration to the right</w:t>
      </w:r>
      <w:r w:rsidR="00A97C26">
        <w:t>.  This confirms</w:t>
      </w:r>
      <w:r w:rsidR="008569BA" w:rsidRPr="008569BA">
        <w:t xml:space="preserve"> the Designer of the Great Pyramid knew the exact out of round dimensions of t</w:t>
      </w:r>
      <w:r w:rsidR="00861BD7">
        <w:t>he Earth and designed the</w:t>
      </w:r>
      <w:r w:rsidR="008569BA" w:rsidRPr="008569BA">
        <w:t xml:space="preserve"> Pyramids </w:t>
      </w:r>
      <w:r w:rsidR="00861BD7">
        <w:t>dimensions</w:t>
      </w:r>
      <w:r w:rsidR="008569BA" w:rsidRPr="008569BA">
        <w:t xml:space="preserve"> to repres</w:t>
      </w:r>
      <w:r w:rsidR="00D61AEB">
        <w:t>ent those</w:t>
      </w:r>
      <w:r w:rsidR="00861BD7">
        <w:t xml:space="preserve"> exact dimensions of Earth</w:t>
      </w:r>
      <w:r w:rsidR="00D61AEB">
        <w:t xml:space="preserve"> including its slight our of round shape</w:t>
      </w:r>
      <w:r w:rsidR="00861BD7">
        <w:t>.</w:t>
      </w:r>
      <w:r w:rsidR="009B30CD">
        <w:t xml:space="preserve"> </w:t>
      </w:r>
      <w:r w:rsidR="008569BA">
        <w:t xml:space="preserve"> </w:t>
      </w:r>
    </w:p>
    <w:p w:rsidR="00B817D3" w:rsidRDefault="00B817D3" w:rsidP="001A3C92">
      <w:pPr>
        <w:pStyle w:val="ListParagraph"/>
      </w:pPr>
    </w:p>
    <w:p w:rsidR="004B2F26" w:rsidRDefault="008569BA" w:rsidP="008F257C">
      <w:pPr>
        <w:pStyle w:val="ListParagraph"/>
        <w:numPr>
          <w:ilvl w:val="0"/>
          <w:numId w:val="7"/>
        </w:numPr>
      </w:pPr>
      <w:r>
        <w:t xml:space="preserve"> </w:t>
      </w:r>
      <w:r>
        <w:rPr>
          <w:noProof/>
        </w:rPr>
        <w:drawing>
          <wp:inline distT="0" distB="0" distL="0" distR="0" wp14:anchorId="448A482C" wp14:editId="07FFAB23">
            <wp:extent cx="1712890" cy="1733752"/>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16882" cy="1737793"/>
                    </a:xfrm>
                    <a:prstGeom prst="rect">
                      <a:avLst/>
                    </a:prstGeom>
                  </pic:spPr>
                </pic:pic>
              </a:graphicData>
            </a:graphic>
          </wp:inline>
        </w:drawing>
      </w:r>
      <w:r w:rsidR="00A1446A">
        <w:t xml:space="preserve"> </w:t>
      </w:r>
      <w:r w:rsidR="00C919EC">
        <w:t>*(place illustration showing round Earth here.)*</w:t>
      </w:r>
    </w:p>
    <w:p w:rsidR="008569BA" w:rsidRDefault="0023120F" w:rsidP="00F86CFE">
      <w:r>
        <w:lastRenderedPageBreak/>
        <w:t>29</w:t>
      </w:r>
      <w:r w:rsidR="00E21A31">
        <w:t xml:space="preserve">. </w:t>
      </w:r>
      <w:r w:rsidR="004B2F26" w:rsidRPr="004B2F26">
        <w:t xml:space="preserve">Hebert L. Prout also confirmed the Designers knowledge of the </w:t>
      </w:r>
      <w:r w:rsidR="003C57CC">
        <w:t xml:space="preserve">Earths distorted shape which </w:t>
      </w:r>
      <w:r w:rsidR="00A221E4">
        <w:t xml:space="preserve">is </w:t>
      </w:r>
      <w:r w:rsidR="00A221E4" w:rsidRPr="004B2F26">
        <w:t>illustrated</w:t>
      </w:r>
      <w:r w:rsidR="006F5291">
        <w:t xml:space="preserve"> </w:t>
      </w:r>
      <w:r w:rsidR="00493C18">
        <w:t xml:space="preserve">in the </w:t>
      </w:r>
      <w:r w:rsidR="006F5291">
        <w:t>(9</w:t>
      </w:r>
      <w:r w:rsidR="006F5291" w:rsidRPr="006F5291">
        <w:rPr>
          <w:vertAlign w:val="superscript"/>
        </w:rPr>
        <w:t>th</w:t>
      </w:r>
      <w:r w:rsidR="006F5291">
        <w:t xml:space="preserve"> Clue)</w:t>
      </w:r>
      <w:r w:rsidR="004B2F26" w:rsidRPr="004B2F26">
        <w:t xml:space="preserve"> i</w:t>
      </w:r>
      <w:r w:rsidR="00493C18">
        <w:t>n the Location Segment of this P</w:t>
      </w:r>
      <w:r w:rsidR="004B2F26" w:rsidRPr="004B2F26">
        <w:t>resentation.</w:t>
      </w:r>
      <w:r w:rsidR="007B3D07">
        <w:t xml:space="preserve">                                                                           </w:t>
      </w:r>
      <w:r w:rsidR="006E5EAC">
        <w:t xml:space="preserve">                          </w:t>
      </w:r>
      <w:r w:rsidR="001C0E13">
        <w:t xml:space="preserve"> </w:t>
      </w:r>
    </w:p>
    <w:p w:rsidR="00B57BDC" w:rsidRDefault="0023120F" w:rsidP="00E1736E">
      <w:pPr>
        <w:ind w:left="360"/>
      </w:pPr>
      <w:r>
        <w:t>30</w:t>
      </w:r>
      <w:r w:rsidR="00E21A31">
        <w:t xml:space="preserve">. </w:t>
      </w:r>
      <w:r w:rsidR="00B57BDC" w:rsidRPr="00B57BDC">
        <w:t xml:space="preserve"> In the sixteenth century, Girolamo Cardano, a brilliant Italian physician and mathematician concluded that the Great Pyramid embodied a system of linear measurement that had been derived from the Earth itself.  He believed the size of the Earth had been known for thousands of years and that It too would be embodied in the Pyramid.  </w:t>
      </w:r>
    </w:p>
    <w:p w:rsidR="001C0E13" w:rsidRDefault="0023120F" w:rsidP="006C2A6A">
      <w:pPr>
        <w:ind w:left="360"/>
      </w:pPr>
      <w:r>
        <w:t>31</w:t>
      </w:r>
      <w:r w:rsidR="00E21A31">
        <w:t xml:space="preserve">. </w:t>
      </w:r>
      <w:r w:rsidR="001C0E13" w:rsidRPr="001C0E13">
        <w:t>The slightly distorted shape of the Earth was first theorized by Sir Isaac Newton during his quest to compute the equation of gravity in the mid sixteen hundreds.  Newton needed to know the exact circumference of the Earth to complete the formula for gravity and believed the Great Pyramid contained information which would assist him in calculating the Earths dimensions.  While working on his calculations Newton realized the measurements of the Pyramid would be round numbers if the British inch was only a fraction longer.  This observation confirmed the Sacred Inch or Pyramid Inch (1/500,000,000th of the distance between the North and South Poles) was the basic unit of measure needed to decode the scientific i</w:t>
      </w:r>
      <w:r w:rsidR="00561333">
        <w:t>nformation</w:t>
      </w:r>
      <w:r w:rsidR="00201B18">
        <w:t xml:space="preserve"> </w:t>
      </w:r>
      <w:r w:rsidR="001C0E13" w:rsidRPr="001C0E13">
        <w:t xml:space="preserve">designed into the </w:t>
      </w:r>
      <w:r w:rsidR="00201B18">
        <w:t xml:space="preserve">dimensions of the </w:t>
      </w:r>
      <w:r w:rsidR="001C0E13" w:rsidRPr="001C0E13">
        <w:t xml:space="preserve">Great Pyramid.  Due to the debris which had accumulated around the base of the Pyramid the measurements available to Newton, at that time, </w:t>
      </w:r>
      <w:r w:rsidR="000D2DFA">
        <w:t>obtained by Greaves @ Burattini</w:t>
      </w:r>
      <w:r w:rsidR="001C0E13" w:rsidRPr="001C0E13">
        <w:t xml:space="preserve"> were inaccurate and failed to give Him the answer he needed.  </w:t>
      </w:r>
    </w:p>
    <w:p w:rsidR="00801667" w:rsidRDefault="00B57BDC" w:rsidP="00E1736E">
      <w:pPr>
        <w:ind w:left="360"/>
      </w:pPr>
      <w:r>
        <w:t xml:space="preserve"> </w:t>
      </w:r>
      <w:r w:rsidR="0023120F">
        <w:t>32</w:t>
      </w:r>
      <w:r w:rsidR="00E21A31">
        <w:t xml:space="preserve">. </w:t>
      </w:r>
      <w:r w:rsidR="0017467F">
        <w:t xml:space="preserve">In 1637 </w:t>
      </w:r>
      <w:r w:rsidR="0017467F" w:rsidRPr="0017467F">
        <w:t xml:space="preserve">John Greaves, </w:t>
      </w:r>
      <w:r w:rsidR="0017467F">
        <w:t>a</w:t>
      </w:r>
      <w:r w:rsidR="00602F8C">
        <w:t xml:space="preserve"> British astronomer and mathematician</w:t>
      </w:r>
      <w:r w:rsidR="0017467F">
        <w:t xml:space="preserve">, </w:t>
      </w:r>
      <w:r w:rsidR="00602F8C">
        <w:t xml:space="preserve">went to Giza </w:t>
      </w:r>
      <w:r w:rsidR="00EB000E">
        <w:t>in search of the true circumference of the Earth</w:t>
      </w:r>
      <w:r w:rsidR="0017467F">
        <w:t xml:space="preserve"> which was</w:t>
      </w:r>
      <w:r w:rsidR="002D1EE4">
        <w:t xml:space="preserve"> believed by some to be designed into the exterior of the Great Pyramid</w:t>
      </w:r>
      <w:r w:rsidR="0017467F">
        <w:t>.  Unfortunately</w:t>
      </w:r>
      <w:r w:rsidR="006F32AF">
        <w:t xml:space="preserve"> the depth of the</w:t>
      </w:r>
      <w:r w:rsidR="00EB000E">
        <w:t xml:space="preserve"> debris at the base of the Great Pyramid </w:t>
      </w:r>
      <w:r w:rsidR="006C2A6A">
        <w:t xml:space="preserve">also </w:t>
      </w:r>
      <w:r w:rsidR="00EB000E">
        <w:t>prevented Greaves from making an accurate survey of Its base and Cardanos’ theory was not proven at that time.</w:t>
      </w:r>
      <w:r w:rsidR="00315423">
        <w:t xml:space="preserve"> </w:t>
      </w:r>
    </w:p>
    <w:p w:rsidR="00833204" w:rsidRDefault="00835ED8" w:rsidP="00835ED8">
      <w:r>
        <w:t>32a. It was later determined the length of e</w:t>
      </w:r>
      <w:r w:rsidRPr="004746F0">
        <w:t xml:space="preserve">ach of the Great Pyramids four walls, when measured in a straight line corner to corner, is 9,131 inches in length which gives a combined total of 36,524 inches.  Move the decimal point over two places and you get 365.24, the exact length of the solar year. </w:t>
      </w:r>
    </w:p>
    <w:p w:rsidR="00835ED8" w:rsidRDefault="00833204" w:rsidP="00835ED8">
      <w:r>
        <w:t>32b.  The sum of the Great Pyramid</w:t>
      </w:r>
      <w:r w:rsidR="00D20248">
        <w:t>’</w:t>
      </w:r>
      <w:r>
        <w:t xml:space="preserve">s two base diagonals in Pyramid inches equals </w:t>
      </w:r>
      <w:r w:rsidR="00D20248">
        <w:t>the Procession of the equinox 25,827 years.</w:t>
      </w:r>
      <w:r w:rsidR="00835ED8" w:rsidRPr="004746F0">
        <w:t xml:space="preserve">                                                                        </w:t>
      </w:r>
    </w:p>
    <w:p w:rsidR="002D623C" w:rsidRDefault="00835ED8" w:rsidP="00835ED8">
      <w:r>
        <w:t xml:space="preserve">                                                    </w:t>
      </w:r>
      <w:r>
        <w:rPr>
          <w:noProof/>
        </w:rPr>
        <w:drawing>
          <wp:inline distT="0" distB="0" distL="0" distR="0" wp14:anchorId="38941A63" wp14:editId="24C50DA6">
            <wp:extent cx="1273324" cy="2041301"/>
            <wp:effectExtent l="0" t="0" r="3175" b="0"/>
            <wp:docPr id="3" name="Picture 3" descr="TGP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P ba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4593" cy="2043335"/>
                    </a:xfrm>
                    <a:prstGeom prst="rect">
                      <a:avLst/>
                    </a:prstGeom>
                    <a:noFill/>
                    <a:ln>
                      <a:noFill/>
                    </a:ln>
                  </pic:spPr>
                </pic:pic>
              </a:graphicData>
            </a:graphic>
          </wp:inline>
        </w:drawing>
      </w:r>
      <w:r>
        <w:t xml:space="preserve"> </w:t>
      </w:r>
      <w:r w:rsidR="00D25E10">
        <w:t xml:space="preserve">we will rescan this illustration </w:t>
      </w:r>
      <w:bookmarkStart w:id="0" w:name="_GoBack"/>
      <w:bookmarkEnd w:id="0"/>
      <w:r>
        <w:t>Book 11 P-298</w:t>
      </w:r>
    </w:p>
    <w:p w:rsidR="00835ED8" w:rsidRDefault="002D623C" w:rsidP="00835ED8">
      <w:r>
        <w:lastRenderedPageBreak/>
        <w:t>32b</w:t>
      </w:r>
      <w:r w:rsidR="003827E4">
        <w:t xml:space="preserve">.  </w:t>
      </w:r>
      <w:r w:rsidR="00835ED8">
        <w:t>The length of the Earth’s Sidereal Year, the actual time that the Earth takes to revolve around the Sun-measured by stellar observations</w:t>
      </w:r>
      <w:r w:rsidR="003827E4">
        <w:t xml:space="preserve"> is also represented at the base of the Great Pyramid</w:t>
      </w:r>
      <w:r w:rsidR="00835ED8">
        <w:t xml:space="preserve">.                                                                                                                </w:t>
      </w:r>
      <w:r w:rsidR="003F077C">
        <w:t xml:space="preserve">    32</w:t>
      </w:r>
      <w:r w:rsidR="00835ED8">
        <w:t xml:space="preserve">c.  The period of the Earth’s Anomalistic Year (the time taken by the Earth to make a complete revolution in its orbit usually measured   perihelion to perihelion, the distance when it is closest to the Sun.                                                                                                                                                </w:t>
      </w:r>
      <w:r w:rsidR="00E846D9">
        <w:t xml:space="preserve">                               32</w:t>
      </w:r>
      <w:r w:rsidR="00835ED8">
        <w:t xml:space="preserve">d. DD P-81-85 </w:t>
      </w:r>
      <w:proofErr w:type="gramStart"/>
      <w:r w:rsidR="00E846D9">
        <w:t>check</w:t>
      </w:r>
      <w:proofErr w:type="gramEnd"/>
      <w:r w:rsidR="00E846D9">
        <w:t xml:space="preserve"> how he </w:t>
      </w:r>
      <w:r w:rsidR="00835ED8">
        <w:t>explained</w:t>
      </w:r>
      <w:r w:rsidR="00E846D9">
        <w:t xml:space="preserve"> this.</w:t>
      </w:r>
    </w:p>
    <w:p w:rsidR="004F6CDD" w:rsidRDefault="00315423" w:rsidP="00E1736E">
      <w:pPr>
        <w:ind w:left="360"/>
      </w:pPr>
      <w:r>
        <w:t xml:space="preserve"> </w:t>
      </w:r>
    </w:p>
    <w:p w:rsidR="0042316D" w:rsidRDefault="0042316D" w:rsidP="00E1736E">
      <w:pPr>
        <w:ind w:left="360"/>
      </w:pPr>
      <w:r>
        <w:rPr>
          <w:noProof/>
        </w:rPr>
        <w:drawing>
          <wp:inline distT="0" distB="0" distL="0" distR="0">
            <wp:extent cx="5943600" cy="19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P Exterior.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rsidR="00336723" w:rsidRDefault="00B807B8" w:rsidP="00E1736E">
      <w:pPr>
        <w:ind w:left="360"/>
      </w:pPr>
      <w:r>
        <w:t>33</w:t>
      </w:r>
      <w:r w:rsidR="00B87C68">
        <w:t xml:space="preserve">. </w:t>
      </w:r>
      <w:r w:rsidR="00336723">
        <w:t xml:space="preserve">To better understand the impossibility of men fitting Darwin’ Theory </w:t>
      </w:r>
      <w:r w:rsidR="00655779">
        <w:t xml:space="preserve">or modern man of today </w:t>
      </w:r>
      <w:r w:rsidR="00336723">
        <w:t xml:space="preserve">accomplishing this one feat </w:t>
      </w:r>
      <w:r w:rsidR="006E480C">
        <w:t xml:space="preserve">you must </w:t>
      </w:r>
      <w:r w:rsidR="00336723">
        <w:t>take into consideration the surface of water on a perfectly calm day is not level</w:t>
      </w:r>
      <w:r w:rsidR="00BE3575">
        <w:t>,</w:t>
      </w:r>
      <w:r w:rsidR="00336723">
        <w:t xml:space="preserve"> as it appears to the human eye</w:t>
      </w:r>
      <w:r w:rsidR="00F51A46">
        <w:t>, but actually</w:t>
      </w:r>
      <w:r w:rsidR="0061167A">
        <w:t xml:space="preserve"> exhibits the curvature of the E</w:t>
      </w:r>
      <w:r w:rsidR="00F51A46">
        <w:t>arth</w:t>
      </w:r>
      <w:r w:rsidR="00836740">
        <w:t xml:space="preserve"> no matter how large or small the surface area of the water covers</w:t>
      </w:r>
      <w:r w:rsidR="00BE3575">
        <w:t>.  This</w:t>
      </w:r>
      <w:r w:rsidR="00836740">
        <w:t xml:space="preserve"> </w:t>
      </w:r>
      <w:r w:rsidR="00480F3E">
        <w:t>curvature is detectable, by the human eye,</w:t>
      </w:r>
      <w:r w:rsidR="00836740">
        <w:t xml:space="preserve"> </w:t>
      </w:r>
      <w:r w:rsidR="0061167A">
        <w:t xml:space="preserve">as one views the </w:t>
      </w:r>
      <w:r w:rsidR="00836740">
        <w:t xml:space="preserve">Earths </w:t>
      </w:r>
      <w:r w:rsidR="0061167A">
        <w:t xml:space="preserve">horizon </w:t>
      </w:r>
      <w:r w:rsidR="00836740">
        <w:t xml:space="preserve">over the ocean </w:t>
      </w:r>
      <w:r w:rsidR="00440C12">
        <w:t xml:space="preserve">which displays </w:t>
      </w:r>
      <w:r w:rsidR="00FA626B">
        <w:t>one</w:t>
      </w:r>
      <w:r w:rsidR="00440C12">
        <w:t xml:space="preserve"> degree of curvature </w:t>
      </w:r>
      <w:r w:rsidR="00480F3E">
        <w:t>approximately every 69 miles</w:t>
      </w:r>
      <w:r w:rsidR="004F0FB5">
        <w:t xml:space="preserve">. </w:t>
      </w:r>
      <w:r w:rsidR="000A553B">
        <w:t xml:space="preserve"> </w:t>
      </w:r>
      <w:r w:rsidR="004F0FB5">
        <w:t>Even at t</w:t>
      </w:r>
      <w:r w:rsidR="000A553B">
        <w:t>he</w:t>
      </w:r>
      <w:r w:rsidR="00E71418">
        <w:t xml:space="preserve"> </w:t>
      </w:r>
      <w:r w:rsidR="004F0FB5">
        <w:t xml:space="preserve">base of the Great Pyramid, which displays the longest point </w:t>
      </w:r>
      <w:r w:rsidR="005D5028">
        <w:t>of its</w:t>
      </w:r>
      <w:r w:rsidR="004F0FB5">
        <w:t xml:space="preserve"> </w:t>
      </w:r>
      <w:r w:rsidR="00E71418">
        <w:t xml:space="preserve">concave </w:t>
      </w:r>
      <w:r w:rsidR="004F0FB5">
        <w:t>sur</w:t>
      </w:r>
      <w:r w:rsidR="00E71418">
        <w:t>face</w:t>
      </w:r>
      <w:r w:rsidR="004F0FB5">
        <w:t xml:space="preserve"> </w:t>
      </w:r>
      <w:r w:rsidR="005D5028">
        <w:t xml:space="preserve">7?? Feet, </w:t>
      </w:r>
      <w:r w:rsidR="004F0FB5">
        <w:t>the inward curve is n</w:t>
      </w:r>
      <w:r w:rsidR="005D5028">
        <w:t>ot detectable to the human eye</w:t>
      </w:r>
      <w:r w:rsidR="001506BC">
        <w:t xml:space="preserve">.  </w:t>
      </w:r>
      <w:r w:rsidR="00BB4CC7">
        <w:t xml:space="preserve">  </w:t>
      </w:r>
      <w:r w:rsidR="000A553B">
        <w:t>To further complicate the complex procedure of finishing the four faces of the Great Pyramid you must</w:t>
      </w:r>
      <w:r w:rsidR="00650162">
        <w:t xml:space="preserve"> reduce this surface, from the over seven hundred feet </w:t>
      </w:r>
      <w:r w:rsidR="002F6B3D">
        <w:t xml:space="preserve">width </w:t>
      </w:r>
      <w:r w:rsidR="00650162">
        <w:t>at the base of the Great Pyramid</w:t>
      </w:r>
      <w:r w:rsidR="00655779">
        <w:t>,</w:t>
      </w:r>
      <w:r w:rsidR="00650162">
        <w:t xml:space="preserve"> to a single stone block 2 feet by three feet </w:t>
      </w:r>
      <w:r w:rsidR="000A553B">
        <w:t>then</w:t>
      </w:r>
      <w:r w:rsidR="00A57192">
        <w:t xml:space="preserve"> cut and</w:t>
      </w:r>
      <w:r w:rsidR="000561D1">
        <w:t xml:space="preserve"> </w:t>
      </w:r>
      <w:r w:rsidR="00655779">
        <w:t>polish its surface to</w:t>
      </w:r>
      <w:r w:rsidR="002F6B3D">
        <w:t xml:space="preserve"> a</w:t>
      </w:r>
      <w:r w:rsidR="00650162">
        <w:t xml:space="preserve"> undetectable curvature</w:t>
      </w:r>
      <w:r w:rsidR="00A57192">
        <w:t xml:space="preserve"> which must perfectly align with all stones that surround it.</w:t>
      </w:r>
      <w:r w:rsidR="00CF17A2">
        <w:t xml:space="preserve">  Now take into consideration this curvature extends over the entire face of the great Pyramid which means the center point of the bend is located in the center, left to right and up and down, of the entire wall on one individual block in the center of ea</w:t>
      </w:r>
      <w:r w:rsidR="000A553B">
        <w:t>ch of the four faces.  This</w:t>
      </w:r>
      <w:r w:rsidR="00CF17A2">
        <w:t xml:space="preserve"> means each individual casing stone face regardless of size or position on the </w:t>
      </w:r>
      <w:r w:rsidR="00B637AB">
        <w:t xml:space="preserve">Pyramids </w:t>
      </w:r>
      <w:r w:rsidR="00CF17A2">
        <w:t xml:space="preserve">face </w:t>
      </w:r>
      <w:r w:rsidR="007568A2">
        <w:t xml:space="preserve">must perfectly continue the curvature in all direction from each </w:t>
      </w:r>
      <w:r w:rsidR="00B637AB">
        <w:t xml:space="preserve">of the </w:t>
      </w:r>
      <w:r w:rsidR="007568A2">
        <w:t>stone</w:t>
      </w:r>
      <w:r w:rsidR="00B637AB">
        <w:t>s</w:t>
      </w:r>
      <w:r w:rsidR="007568A2">
        <w:t xml:space="preserve"> it is connected to</w:t>
      </w:r>
      <w:r w:rsidR="00B637AB">
        <w:t xml:space="preserve"> or the curvature will not hold true.  This means no stone on each of the four sides of the Great Pyramid could be interchanged with a d</w:t>
      </w:r>
      <w:r w:rsidR="00357386">
        <w:t>ifferent stone on that same side</w:t>
      </w:r>
      <w:r w:rsidR="00B637AB">
        <w:t xml:space="preserve"> </w:t>
      </w:r>
      <w:r w:rsidR="00E13D5C">
        <w:t xml:space="preserve">or the perfection of this curvature would be compromised. </w:t>
      </w:r>
      <w:r w:rsidR="007568A2">
        <w:t xml:space="preserve"> </w:t>
      </w:r>
    </w:p>
    <w:p w:rsidR="00602F8C" w:rsidRDefault="00B807B8" w:rsidP="00E1736E">
      <w:pPr>
        <w:ind w:left="360"/>
      </w:pPr>
      <w:r>
        <w:t>34</w:t>
      </w:r>
      <w:r w:rsidR="00B87C68">
        <w:t xml:space="preserve">. </w:t>
      </w:r>
      <w:r w:rsidR="00F7196F">
        <w:t xml:space="preserve">*** </w:t>
      </w:r>
      <w:r w:rsidR="007A220F">
        <w:t>Later,</w:t>
      </w:r>
      <w:r w:rsidR="00315423">
        <w:t xml:space="preserve"> in </w:t>
      </w:r>
      <w:r w:rsidR="001D47FA">
        <w:t xml:space="preserve">the </w:t>
      </w:r>
      <w:r w:rsidR="00315423">
        <w:t>1800</w:t>
      </w:r>
      <w:r w:rsidR="0042316D">
        <w:t>’s</w:t>
      </w:r>
      <w:r w:rsidR="00315423">
        <w:t>, it was proven the height of the Great Pyramid</w:t>
      </w:r>
      <w:r w:rsidR="0042316D">
        <w:t>, with Its Apex missing,</w:t>
      </w:r>
      <w:r w:rsidR="00315423">
        <w:t xml:space="preserve"> to Its base represented the same ratio as the circumference of a circle to its radius.</w:t>
      </w:r>
    </w:p>
    <w:p w:rsidR="0042316D" w:rsidRDefault="009F104C" w:rsidP="00E1736E">
      <w:pPr>
        <w:ind w:left="360"/>
      </w:pPr>
      <w:r>
        <w:lastRenderedPageBreak/>
        <w:t xml:space="preserve">                                                                         </w:t>
      </w:r>
      <w:r w:rsidR="0042316D">
        <w:rPr>
          <w:noProof/>
        </w:rPr>
        <w:drawing>
          <wp:inline distT="0" distB="0" distL="0" distR="0">
            <wp:extent cx="1133244" cy="124835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4900" cy="1250179"/>
                    </a:xfrm>
                    <a:prstGeom prst="rect">
                      <a:avLst/>
                    </a:prstGeom>
                  </pic:spPr>
                </pic:pic>
              </a:graphicData>
            </a:graphic>
          </wp:inline>
        </w:drawing>
      </w:r>
    </w:p>
    <w:p w:rsidR="00373903" w:rsidRDefault="00B807B8" w:rsidP="00E1736E">
      <w:pPr>
        <w:ind w:left="360"/>
      </w:pPr>
      <w:r>
        <w:t>35</w:t>
      </w:r>
      <w:r w:rsidR="00B87C68">
        <w:t xml:space="preserve">. </w:t>
      </w:r>
      <w:r w:rsidR="00373903" w:rsidRPr="00373903">
        <w:t>In the Bible, Christ refers to himself as “the stone which the builders rejected” Mark 12, 10.  *</w:t>
      </w:r>
      <w:r w:rsidR="007568A2" w:rsidRPr="00373903">
        <w:t>* (</w:t>
      </w:r>
      <w:r w:rsidR="00373903" w:rsidRPr="00373903">
        <w:t>quote verse</w:t>
      </w:r>
      <w:r w:rsidR="007568A2" w:rsidRPr="00373903">
        <w:t>) *</w:t>
      </w:r>
      <w:r w:rsidR="00373903" w:rsidRPr="00373903">
        <w:t xml:space="preserve">*                                                                                                                                              </w:t>
      </w:r>
      <w:r w:rsidR="007568A2">
        <w:t xml:space="preserve">    </w:t>
      </w:r>
      <w:r w:rsidR="00373903" w:rsidRPr="00373903">
        <w:t xml:space="preserve">    In this same verse of Scripture, our Lord describes the stone’s position as “the Head of the corner.”  Applied to any ordinary building the words would be meaningless, for there is no such thing as a head corner-stone, but they aptly apply to the Pyramid’s top-stone, which is the head-stone of all the four corners.  The top-stone of the Great Pyramid is therefore symbolic of Christ, who in the first instance was “the Stone which the builders rejected” but in due time is raised to His proper exalted position as the “Head of the Corner,” ** (place scripture here) **</w:t>
      </w:r>
    </w:p>
    <w:p w:rsidR="009010E1" w:rsidRDefault="00990F06" w:rsidP="00990F06">
      <w:pPr>
        <w:ind w:left="360"/>
      </w:pPr>
      <w:r>
        <w:t xml:space="preserve">36.  </w:t>
      </w:r>
      <w:r w:rsidR="009010E1">
        <w:t xml:space="preserve">(Dvarim / Deuteronomy 27:5, 6) “And there you shall build an altar unto Hashem your God, an altar of stones:  you shall lift up no iron tool upon them.  You shall build the altar of Hashem your God of unhewn stones.”                                                                                                                                                              And if thou make Me an altar of stone, thou shalt not build it of hewn stones; for if thou lift up thy tool upon it, thou hast profaned it.                                                                                                                                </w:t>
      </w:r>
      <w:r w:rsidR="00626885">
        <w:t xml:space="preserve"> </w:t>
      </w:r>
    </w:p>
    <w:p w:rsidR="009B2923" w:rsidRDefault="00EE28FD" w:rsidP="009B2923">
      <w:pPr>
        <w:ind w:left="360"/>
      </w:pPr>
      <w:r>
        <w:t>37</w:t>
      </w:r>
      <w:r w:rsidR="003A74BA">
        <w:t xml:space="preserve">. </w:t>
      </w:r>
      <w:r w:rsidR="00626885">
        <w:t>In the Interior Segment of this presentation we will present</w:t>
      </w:r>
      <w:r w:rsidR="007B2F68">
        <w:t xml:space="preserve"> evidence,</w:t>
      </w:r>
      <w:r w:rsidR="004E0771">
        <w:t xml:space="preserve"> the Designer and Builder </w:t>
      </w:r>
      <w:r w:rsidR="00626885">
        <w:t>of the Great Pyramid took great care to preserve</w:t>
      </w:r>
      <w:r w:rsidR="0015261A">
        <w:t xml:space="preserve"> the small natural cavern called the grotto</w:t>
      </w:r>
      <w:r w:rsidR="00626885">
        <w:t>,</w:t>
      </w:r>
      <w:r w:rsidR="004E0771" w:rsidRPr="004E0771">
        <w:t xml:space="preserve"> </w:t>
      </w:r>
      <w:r w:rsidR="00626885">
        <w:t>which</w:t>
      </w:r>
      <w:r w:rsidR="004E0771" w:rsidRPr="004E0771">
        <w:t xml:space="preserve"> </w:t>
      </w:r>
      <w:r w:rsidR="004E0771">
        <w:t>gives the complete and perfect answe</w:t>
      </w:r>
      <w:r w:rsidR="00626885">
        <w:t xml:space="preserve">r to this </w:t>
      </w:r>
      <w:r w:rsidR="00EA79D9">
        <w:t>seemingly impossible discrepancy</w:t>
      </w:r>
      <w:r w:rsidR="009B30CD" w:rsidRPr="009B30CD">
        <w:t xml:space="preserve"> </w:t>
      </w:r>
      <w:r w:rsidR="0015261A">
        <w:t>of how a single Structure could be referred to as an Altar and a Pillar</w:t>
      </w:r>
      <w:r w:rsidR="00EA79D9">
        <w:t>.</w:t>
      </w:r>
    </w:p>
    <w:p w:rsidR="006C1D9C" w:rsidRDefault="00EE28FD" w:rsidP="009B2923">
      <w:pPr>
        <w:ind w:left="360"/>
      </w:pPr>
      <w:r>
        <w:t>38</w:t>
      </w:r>
      <w:r w:rsidR="008D33D2">
        <w:t xml:space="preserve">. </w:t>
      </w:r>
      <w:r w:rsidR="00A05A43">
        <w:t xml:space="preserve">Looking at the Great Pyramid today creates a far different impression than the perfection it displayed in </w:t>
      </w:r>
      <w:r w:rsidR="00215A12">
        <w:t>ancient times</w:t>
      </w:r>
      <w:r w:rsidR="00417BFB">
        <w:t>,</w:t>
      </w:r>
      <w:r w:rsidR="00A05A43">
        <w:t xml:space="preserve"> prior to its external casin</w:t>
      </w:r>
      <w:r w:rsidR="00E143EE">
        <w:t>g stones being removed in the 14</w:t>
      </w:r>
      <w:r w:rsidR="00A05A43" w:rsidRPr="00A05A43">
        <w:rPr>
          <w:vertAlign w:val="superscript"/>
        </w:rPr>
        <w:t>th</w:t>
      </w:r>
      <w:r w:rsidR="00A05A43">
        <w:t xml:space="preserve"> century</w:t>
      </w:r>
      <w:r w:rsidR="00215A12">
        <w:t xml:space="preserve"> AD</w:t>
      </w:r>
      <w:r w:rsidR="00A05A43">
        <w:t xml:space="preserve">.  </w:t>
      </w:r>
      <w:r w:rsidR="0099362E">
        <w:t xml:space="preserve">The Photograph below shows some of the base casing stones which were uncovered by </w:t>
      </w:r>
      <w:r w:rsidR="00207D9F">
        <w:t xml:space="preserve">a work crew, directed by </w:t>
      </w:r>
      <w:r w:rsidR="0099362E">
        <w:t>Colonel Ho</w:t>
      </w:r>
      <w:r w:rsidR="008D0AF8">
        <w:t>ward Vyse</w:t>
      </w:r>
      <w:r w:rsidR="00207D9F">
        <w:t>,</w:t>
      </w:r>
      <w:r w:rsidR="008D0AF8">
        <w:t xml:space="preserve"> eliminating the question</w:t>
      </w:r>
      <w:r w:rsidR="00207D9F">
        <w:t xml:space="preserve"> had they</w:t>
      </w:r>
      <w:r w:rsidR="008D0AF8">
        <w:t xml:space="preserve"> actually </w:t>
      </w:r>
      <w:r w:rsidR="00243870">
        <w:t>existed.  T</w:t>
      </w:r>
      <w:r w:rsidR="0099362E">
        <w:t xml:space="preserve">hese stones </w:t>
      </w:r>
      <w:r w:rsidR="00243870">
        <w:t xml:space="preserve">were polished to </w:t>
      </w:r>
      <w:r w:rsidR="005A250C">
        <w:t>such perfection</w:t>
      </w:r>
      <w:r w:rsidR="00243870">
        <w:t xml:space="preserve"> they displayed</w:t>
      </w:r>
      <w:r w:rsidR="0099362E">
        <w:t xml:space="preserve"> less than 1/100</w:t>
      </w:r>
      <w:r w:rsidR="0099362E" w:rsidRPr="0099362E">
        <w:rPr>
          <w:vertAlign w:val="superscript"/>
        </w:rPr>
        <w:t>th</w:t>
      </w:r>
      <w:r w:rsidR="00243870">
        <w:t xml:space="preserve"> of an inch</w:t>
      </w:r>
      <w:r w:rsidR="0099362E">
        <w:t xml:space="preserve"> variance </w:t>
      </w:r>
      <w:r w:rsidR="00243870">
        <w:t>on their entire outer surface of over 40 square feet in area</w:t>
      </w:r>
      <w:r w:rsidR="00E8509B">
        <w:t xml:space="preserve"> on the larger base stones</w:t>
      </w:r>
      <w:r w:rsidR="00243870">
        <w:t>.</w:t>
      </w:r>
    </w:p>
    <w:p w:rsidR="00E143EE" w:rsidRDefault="00E143EE" w:rsidP="006C1D9C">
      <w:pPr>
        <w:ind w:left="360"/>
      </w:pPr>
      <w:r>
        <w:t xml:space="preserve">           </w:t>
      </w:r>
      <w:r>
        <w:rPr>
          <w:noProof/>
        </w:rPr>
        <w:drawing>
          <wp:inline distT="0" distB="0" distL="0" distR="0" wp14:anchorId="35E96951" wp14:editId="567A260C">
            <wp:extent cx="2692102" cy="153725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ing stones.JPG"/>
                    <pic:cNvPicPr/>
                  </pic:nvPicPr>
                  <pic:blipFill>
                    <a:blip r:embed="rId19">
                      <a:extLst>
                        <a:ext uri="{28A0092B-C50C-407E-A947-70E740481C1C}">
                          <a14:useLocalDpi xmlns:a14="http://schemas.microsoft.com/office/drawing/2010/main" val="0"/>
                        </a:ext>
                      </a:extLst>
                    </a:blip>
                    <a:stretch>
                      <a:fillRect/>
                    </a:stretch>
                  </pic:blipFill>
                  <pic:spPr>
                    <a:xfrm>
                      <a:off x="0" y="0"/>
                      <a:ext cx="2700525" cy="1542062"/>
                    </a:xfrm>
                    <a:prstGeom prst="rect">
                      <a:avLst/>
                    </a:prstGeom>
                  </pic:spPr>
                </pic:pic>
              </a:graphicData>
            </a:graphic>
          </wp:inline>
        </w:drawing>
      </w:r>
    </w:p>
    <w:p w:rsidR="00D2608C" w:rsidRDefault="00EE28FD" w:rsidP="00E143EE">
      <w:r>
        <w:lastRenderedPageBreak/>
        <w:t>39</w:t>
      </w:r>
      <w:r w:rsidR="008D33D2">
        <w:t xml:space="preserve">. </w:t>
      </w:r>
      <w:r w:rsidR="001738F3">
        <w:t xml:space="preserve"> </w:t>
      </w:r>
      <w:r w:rsidR="003F1301">
        <w:t>**</w:t>
      </w:r>
      <w:r w:rsidR="00D2608C">
        <w:t xml:space="preserve">Professor </w:t>
      </w:r>
      <w:r w:rsidR="00296797">
        <w:t>C. Piazzi Smyth</w:t>
      </w:r>
      <w:r w:rsidR="003F1301">
        <w:t>, Astronomer Royal of Scotland, stated the joints are so close</w:t>
      </w:r>
      <w:r w:rsidR="00296797">
        <w:t xml:space="preserve"> that </w:t>
      </w:r>
      <w:r w:rsidR="00CD6DB3">
        <w:t xml:space="preserve">    -      </w:t>
      </w:r>
      <w:r w:rsidR="00296797">
        <w:t xml:space="preserve">the edges of the two surfaces of worked </w:t>
      </w:r>
      <w:r w:rsidR="003F1301">
        <w:t>stone and the filled</w:t>
      </w:r>
      <w:r w:rsidR="00296797">
        <w:t xml:space="preserve"> of cement betwee</w:t>
      </w:r>
      <w:r w:rsidR="00955E77">
        <w:t xml:space="preserve">n, are comprisable </w:t>
      </w:r>
      <w:r w:rsidR="00CD6DB3">
        <w:t xml:space="preserve">     -      </w:t>
      </w:r>
      <w:r w:rsidR="00955E77">
        <w:t>often within</w:t>
      </w:r>
      <w:r w:rsidR="003F1301">
        <w:t xml:space="preserve"> </w:t>
      </w:r>
      <w:r w:rsidR="00296797">
        <w:t>the thickness of a hair.</w:t>
      </w:r>
    </w:p>
    <w:p w:rsidR="006C1D9C" w:rsidRDefault="00EE28FD" w:rsidP="008D33D2">
      <w:r>
        <w:t>40</w:t>
      </w:r>
      <w:r w:rsidR="008D33D2">
        <w:t xml:space="preserve">. </w:t>
      </w:r>
      <w:r w:rsidR="00955E77">
        <w:t>**</w:t>
      </w:r>
      <w:r w:rsidR="00296797">
        <w:t xml:space="preserve">Professor Wm. Flinders Petrie observed:  To merely place such stones in exact contact at the sides would be careful work [because the stones are so large and heavy], but to do so with cement in the joints seems almost impossible.  Later, </w:t>
      </w:r>
      <w:r w:rsidR="00EE3CDF">
        <w:t>commenting on the marvelous skill of the workmen in the placing of the casing stones, Petrie said:  Their skill in cementing joints is hard to understand.  How, in the</w:t>
      </w:r>
      <w:r w:rsidR="005144C1">
        <w:t xml:space="preserve"> casing of the Great Pyramid, they could fill with cement a vertical joint about 5 feet by 7 feet in area, and only averaging one-fiftieth part on an inch thickness is a mystery; more especially as the joint could not be thinned by rubbing, owing to</w:t>
      </w:r>
      <w:r w:rsidR="003A0BFA">
        <w:t xml:space="preserve"> its being a vertical joint, and</w:t>
      </w:r>
      <w:r w:rsidR="005144C1">
        <w:t xml:space="preserve"> the blocks weighing about 16 tons.  Yet this was the usual work over 13 acres of surface, with tens of thousands of casing stones, none less than a ton in weight.</w:t>
      </w:r>
    </w:p>
    <w:p w:rsidR="000D799A" w:rsidRDefault="00182EE8" w:rsidP="00182EE8">
      <w:r>
        <w:t xml:space="preserve">             </w:t>
      </w:r>
      <w:r w:rsidR="000D799A">
        <w:t>Reflections and Shadows of the Great Pyramid DD P-7 - 22</w:t>
      </w:r>
    </w:p>
    <w:p w:rsidR="00182EE8" w:rsidRDefault="00BF3666" w:rsidP="00D443E4">
      <w:pPr>
        <w:spacing w:line="480" w:lineRule="auto"/>
      </w:pPr>
      <w:r>
        <w:t xml:space="preserve">                                                 </w:t>
      </w:r>
      <w:r w:rsidR="006C1D9C">
        <w:t xml:space="preserve">    </w:t>
      </w:r>
      <w:r w:rsidR="006C1D9C">
        <w:rPr>
          <w:noProof/>
        </w:rPr>
        <w:drawing>
          <wp:inline distT="0" distB="0" distL="0" distR="0" wp14:anchorId="7EC829D1" wp14:editId="5FF936C0">
            <wp:extent cx="2436944" cy="1939935"/>
            <wp:effectExtent l="635"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1a.PN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2461245" cy="1959280"/>
                    </a:xfrm>
                    <a:prstGeom prst="rect">
                      <a:avLst/>
                    </a:prstGeom>
                  </pic:spPr>
                </pic:pic>
              </a:graphicData>
            </a:graphic>
          </wp:inline>
        </w:drawing>
      </w:r>
      <w:r w:rsidR="00AD061D">
        <w:t xml:space="preserve">         </w:t>
      </w:r>
      <w:r w:rsidR="00182EE8">
        <w:t xml:space="preserve"> </w:t>
      </w:r>
    </w:p>
    <w:p w:rsidR="000E213F" w:rsidRDefault="00DD6BD2" w:rsidP="00D443E4">
      <w:pPr>
        <w:spacing w:line="480" w:lineRule="auto"/>
      </w:pPr>
      <w:r>
        <w:t>41</w:t>
      </w:r>
      <w:r w:rsidR="00A43B5A">
        <w:t xml:space="preserve">. </w:t>
      </w:r>
      <w:r w:rsidR="00AD061D">
        <w:t xml:space="preserve"> </w:t>
      </w:r>
      <w:r w:rsidR="00D443E4">
        <w:t xml:space="preserve">        </w:t>
      </w:r>
      <w:r w:rsidR="00373903">
        <w:t xml:space="preserve">                   </w:t>
      </w:r>
      <w:r w:rsidR="00D443E4">
        <w:t xml:space="preserve"> </w:t>
      </w:r>
      <w:r w:rsidR="000E213F">
        <w:t>** ((mak</w:t>
      </w:r>
      <w:r w:rsidR="0050164A">
        <w:t>e a video showing a</w:t>
      </w:r>
      <w:r w:rsidR="000E213F">
        <w:t xml:space="preserve"> demonstration of this)) **</w:t>
      </w:r>
    </w:p>
    <w:p w:rsidR="00145E6A" w:rsidRDefault="00373903" w:rsidP="00EA1CE1">
      <w:pPr>
        <w:spacing w:line="480" w:lineRule="auto"/>
      </w:pPr>
      <w:r>
        <w:t>The illustration above</w:t>
      </w:r>
      <w:r w:rsidRPr="00373903">
        <w:t xml:space="preserve"> demonstrate</w:t>
      </w:r>
      <w:r>
        <w:t>s</w:t>
      </w:r>
      <w:r w:rsidRPr="00373903">
        <w:t xml:space="preserve"> how on Nov. 1st, the commencement of the Season of Growing and New Year’s Day in the Early Kingdom, the Suns reflection pattern off of the polished exterior casing stones of the Great Pyramid perfectly defined the borders of the Nile Delta of Lower Egypt.  This annual phenomenon physically confirms the location of the Alter to the Lord described in Isaiah 19:19@2</w:t>
      </w:r>
      <w:r w:rsidR="00EA1CE1">
        <w:t>0 and the Great Pyramid of Giza</w:t>
      </w:r>
      <w:r w:rsidRPr="00373903">
        <w:t xml:space="preserve"> are one and the same.    </w:t>
      </w:r>
      <w:r w:rsidR="00C87E62" w:rsidRPr="00C87E62">
        <w:t xml:space="preserve">(6d) We have read the descriptions of the external casing stones and how their level of perfection exceeds man’s capabilities today, representing the </w:t>
      </w:r>
      <w:r w:rsidR="00C87E62" w:rsidRPr="00C87E62">
        <w:lastRenderedPageBreak/>
        <w:t>grandest Pillar on Earth to serve as a sign and a witness, yet the highest level of this structure, facing the heavens, is of un-hewn stone fulfilling the requirement of a Alter.</w:t>
      </w:r>
    </w:p>
    <w:p w:rsidR="00BD718D" w:rsidRDefault="00BD718D" w:rsidP="00BD718D">
      <w:r>
        <w:t xml:space="preserve">       BELOW IS A GLIMPSE AT SOME OF THE INFORMATION REVEALED IN THE GREAT PYRAMID</w:t>
      </w:r>
    </w:p>
    <w:p w:rsidR="00BD718D" w:rsidRDefault="00BD718D" w:rsidP="00BD718D">
      <w:pPr>
        <w:pStyle w:val="ListParagraph"/>
        <w:numPr>
          <w:ilvl w:val="0"/>
          <w:numId w:val="2"/>
        </w:numPr>
      </w:pPr>
      <w:r>
        <w:t>The spherical shape of the earth, i.e. the exact amount to which the Earth deviates from the true sphere, owing to what is commonly known as “flattening at the poles” but which in reality is equatorial protuberanc</w:t>
      </w:r>
      <w:r w:rsidR="00002580">
        <w:t>e. Refer to the</w:t>
      </w:r>
      <w:r>
        <w:t xml:space="preserve"> HUBERT L. PROUT ILLUST</w:t>
      </w:r>
      <w:r w:rsidR="00002580">
        <w:t>RATION IN THE LOCATION SEGMENT</w:t>
      </w:r>
    </w:p>
    <w:p w:rsidR="003E0D13" w:rsidRDefault="004153FC" w:rsidP="00BD718D">
      <w:r>
        <w:t xml:space="preserve">      </w:t>
      </w:r>
      <w:r w:rsidR="00BD718D">
        <w:t xml:space="preserve">2.  The long period of the revolution of the earth’s axis called by astronomers “the precession of the                   -           equinoxes.”  (Give the exact time app. 26,000 years) </w:t>
      </w:r>
      <w:r w:rsidR="008A7407" w:rsidRPr="008A7407">
        <w:t>DD P-81-85 explained</w:t>
      </w:r>
      <w:r w:rsidR="00BD718D">
        <w:t xml:space="preserve">                                                                                                                    -   </w:t>
      </w:r>
      <w:r>
        <w:t xml:space="preserve">  </w:t>
      </w:r>
      <w:r w:rsidR="00BD718D">
        <w:t xml:space="preserve">3.  The exact length </w:t>
      </w:r>
      <w:r w:rsidR="00B0450B">
        <w:t xml:space="preserve">and elliptical shape </w:t>
      </w:r>
      <w:r w:rsidR="00BD718D">
        <w:t>of the Earth’s axis of rotation</w:t>
      </w:r>
      <w:r w:rsidR="00B0450B">
        <w:t xml:space="preserve"> around the Sun</w:t>
      </w:r>
      <w:r w:rsidR="008A7407">
        <w:t>.</w:t>
      </w:r>
    </w:p>
    <w:p w:rsidR="00BD718D" w:rsidRDefault="00BD718D" w:rsidP="00BD718D">
      <w:r>
        <w:rPr>
          <w:noProof/>
        </w:rPr>
        <w:drawing>
          <wp:inline distT="0" distB="0" distL="0" distR="0">
            <wp:extent cx="4277995" cy="20516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7995" cy="2051685"/>
                    </a:xfrm>
                    <a:prstGeom prst="rect">
                      <a:avLst/>
                    </a:prstGeom>
                    <a:noFill/>
                    <a:ln>
                      <a:noFill/>
                    </a:ln>
                  </pic:spPr>
                </pic:pic>
              </a:graphicData>
            </a:graphic>
          </wp:inline>
        </w:drawing>
      </w:r>
      <w:r w:rsidR="004C3665">
        <w:t>DD P. 130</w:t>
      </w:r>
    </w:p>
    <w:p w:rsidR="00BD718D" w:rsidRDefault="00BD718D" w:rsidP="00BD718D">
      <w:r>
        <w:t xml:space="preserve">5.   The </w:t>
      </w:r>
      <w:r w:rsidR="007A220F">
        <w:t xml:space="preserve">illustration above gives a visual representation of the </w:t>
      </w:r>
      <w:r>
        <w:t>leng</w:t>
      </w:r>
      <w:r w:rsidR="007A220F">
        <w:t>th and elliptical shape of the E</w:t>
      </w:r>
      <w:r>
        <w:t>arth’s orbit</w:t>
      </w:r>
      <w:r w:rsidR="007A220F">
        <w:t xml:space="preserve"> around the Sun</w:t>
      </w:r>
      <w:r>
        <w:t>.</w:t>
      </w:r>
    </w:p>
    <w:p w:rsidR="00BD718D" w:rsidRDefault="00BD718D" w:rsidP="00BD718D">
      <w:r>
        <w:t>(Will be demonstrated in the Exterior Segment - Plate XXV P 130 Davidsons Book TGP Its Devine Message)</w:t>
      </w:r>
    </w:p>
    <w:p w:rsidR="00BD718D" w:rsidRDefault="00BD718D" w:rsidP="00BD718D">
      <w:r>
        <w:t>***6.   The mean distance of the Earth to the Sun. (show illustration and give distance)</w:t>
      </w:r>
    </w:p>
    <w:p w:rsidR="00BD718D" w:rsidRDefault="00BD718D" w:rsidP="00BD718D">
      <w:r>
        <w:t>***7.   Volume of the Earth’s crust above mean sea level.  (This may be in Pizza Smyth's Book?)</w:t>
      </w:r>
    </w:p>
    <w:p w:rsidR="00BD718D" w:rsidRDefault="00BD718D" w:rsidP="00BD718D">
      <w:r>
        <w:t>***8. The exact proportion of land and sea on the surface of the Earth as it is today, in the past Florida was approximately 800 miles wide near the Orlando area, additional evidence the Devine Message within the Chambers and passages of the Great Pyramid is addressing people of the present time. (Show maps)</w:t>
      </w:r>
    </w:p>
    <w:p w:rsidR="00BD718D" w:rsidRDefault="00BD718D" w:rsidP="00BD718D">
      <w:r>
        <w:t xml:space="preserve">                      *(Discovered by </w:t>
      </w:r>
      <w:r w:rsidR="007A220F">
        <w:t>Pizzasi Smyth</w:t>
      </w:r>
      <w:r>
        <w:t xml:space="preserve"> -Divided equally by the Great Pyramids longitude)*</w:t>
      </w:r>
    </w:p>
    <w:p w:rsidR="00BD718D" w:rsidRDefault="00BD718D" w:rsidP="00BD718D">
      <w:r>
        <w:lastRenderedPageBreak/>
        <w:t>***9. The value of Gravity for all latitudes on the Earth’s surface. (The value of gravity on the Earth’s surface varies with the latitude and to a very slight extent with the longitude according to the season of the year.  Its law of variation is expressed as a mathematical function of the law of curvature of the Earth’s surface.)  (Give chart)</w:t>
      </w:r>
    </w:p>
    <w:p w:rsidR="00BD718D" w:rsidRDefault="00BD718D" w:rsidP="00BD718D">
      <w:r>
        <w:t>***10. The weight of the Earth’ (give weight)</w:t>
      </w:r>
    </w:p>
    <w:p w:rsidR="00BD718D" w:rsidRDefault="00BD718D" w:rsidP="00BD718D">
      <w:r>
        <w:t>***11. The obliquity of the Ecliptic.</w:t>
      </w:r>
    </w:p>
    <w:p w:rsidR="000A3C62" w:rsidRDefault="000A3C62" w:rsidP="00BD718D">
      <w:r>
        <w:t>The Golden Number Book 11 P 292</w:t>
      </w:r>
    </w:p>
    <w:p w:rsidR="00CF4AEF" w:rsidRDefault="00CF4AEF" w:rsidP="00BD718D">
      <w:r>
        <w:t>Pyramid Angle Book 11 P-371</w:t>
      </w:r>
      <w:r w:rsidR="008B725C" w:rsidRPr="008B725C">
        <w:t xml:space="preserve"> </w:t>
      </w:r>
    </w:p>
    <w:p w:rsidR="00A617A1" w:rsidRDefault="00A617A1" w:rsidP="00BD718D">
      <w:r>
        <w:t xml:space="preserve">** </w:t>
      </w:r>
      <w:r w:rsidR="002F4AC4">
        <w:t>Illustration</w:t>
      </w:r>
      <w:r>
        <w:t xml:space="preserve"> Beginnings BG p-</w:t>
      </w:r>
      <w:r w:rsidR="002F4AC4">
        <w:t>35 Earth</w:t>
      </w:r>
      <w:r>
        <w:t xml:space="preserve"> and Moon dimensions</w:t>
      </w:r>
    </w:p>
    <w:p w:rsidR="008647D4" w:rsidRDefault="008647D4" w:rsidP="00BD718D">
      <w:r>
        <w:t xml:space="preserve">** </w:t>
      </w:r>
      <w:r w:rsidR="002F4AC4">
        <w:t>Illustration</w:t>
      </w:r>
      <w:r>
        <w:t xml:space="preserve"> of sockets AR </w:t>
      </w:r>
      <w:r w:rsidR="002F4AC4">
        <w:t>Book 11</w:t>
      </w:r>
      <w:r>
        <w:t xml:space="preserve"> p-239</w:t>
      </w:r>
    </w:p>
    <w:p w:rsidR="007C06B3" w:rsidRDefault="007C06B3" w:rsidP="00BD718D">
      <w:r>
        <w:t>***photograph of sockets AR Book 111 p- 589 p- 520</w:t>
      </w:r>
    </w:p>
    <w:p w:rsidR="00BD718D" w:rsidRDefault="00BD718D" w:rsidP="006C1D9C">
      <w:pPr>
        <w:spacing w:line="480" w:lineRule="auto"/>
      </w:pPr>
    </w:p>
    <w:p w:rsidR="00B60EFA" w:rsidRDefault="00B60EFA"/>
    <w:sectPr w:rsidR="00B60E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01D82"/>
    <w:multiLevelType w:val="hybridMultilevel"/>
    <w:tmpl w:val="879E61D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1C5AE3"/>
    <w:multiLevelType w:val="hybridMultilevel"/>
    <w:tmpl w:val="C64E4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9A7FAA"/>
    <w:multiLevelType w:val="hybridMultilevel"/>
    <w:tmpl w:val="18B42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AA77E3D"/>
    <w:multiLevelType w:val="hybridMultilevel"/>
    <w:tmpl w:val="48EAC60E"/>
    <w:lvl w:ilvl="0" w:tplc="0658D4F4">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D6A32F0"/>
    <w:multiLevelType w:val="hybridMultilevel"/>
    <w:tmpl w:val="3A5439F6"/>
    <w:lvl w:ilvl="0" w:tplc="AE64BD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1D67DD"/>
    <w:multiLevelType w:val="hybridMultilevel"/>
    <w:tmpl w:val="C47A2DB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501339"/>
    <w:multiLevelType w:val="hybridMultilevel"/>
    <w:tmpl w:val="4FDE4FCA"/>
    <w:lvl w:ilvl="0" w:tplc="99E43D62">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A1D32D9"/>
    <w:multiLevelType w:val="hybridMultilevel"/>
    <w:tmpl w:val="66A8CF7A"/>
    <w:lvl w:ilvl="0" w:tplc="0C42836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6"/>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D9C"/>
    <w:rsid w:val="00002580"/>
    <w:rsid w:val="00003AF7"/>
    <w:rsid w:val="00004FA5"/>
    <w:rsid w:val="00005792"/>
    <w:rsid w:val="00015EB4"/>
    <w:rsid w:val="00021492"/>
    <w:rsid w:val="0002416C"/>
    <w:rsid w:val="00025F7B"/>
    <w:rsid w:val="00035CD5"/>
    <w:rsid w:val="000372F3"/>
    <w:rsid w:val="00037617"/>
    <w:rsid w:val="00037BDC"/>
    <w:rsid w:val="00041230"/>
    <w:rsid w:val="00043E39"/>
    <w:rsid w:val="00052692"/>
    <w:rsid w:val="000561D1"/>
    <w:rsid w:val="00060EAA"/>
    <w:rsid w:val="000618E0"/>
    <w:rsid w:val="00062ED4"/>
    <w:rsid w:val="00064B5D"/>
    <w:rsid w:val="00067EC0"/>
    <w:rsid w:val="0008130E"/>
    <w:rsid w:val="00083D0E"/>
    <w:rsid w:val="00091774"/>
    <w:rsid w:val="00092B38"/>
    <w:rsid w:val="000979C4"/>
    <w:rsid w:val="000A07C6"/>
    <w:rsid w:val="000A21CA"/>
    <w:rsid w:val="000A3C62"/>
    <w:rsid w:val="000A553B"/>
    <w:rsid w:val="000B0974"/>
    <w:rsid w:val="000B5675"/>
    <w:rsid w:val="000B66E8"/>
    <w:rsid w:val="000B7B01"/>
    <w:rsid w:val="000C007B"/>
    <w:rsid w:val="000C257A"/>
    <w:rsid w:val="000C3AFD"/>
    <w:rsid w:val="000C4373"/>
    <w:rsid w:val="000C477A"/>
    <w:rsid w:val="000C6E2D"/>
    <w:rsid w:val="000D08C2"/>
    <w:rsid w:val="000D2DFA"/>
    <w:rsid w:val="000D51E3"/>
    <w:rsid w:val="000D7030"/>
    <w:rsid w:val="000D799A"/>
    <w:rsid w:val="000E0B8D"/>
    <w:rsid w:val="000E213F"/>
    <w:rsid w:val="000F01E3"/>
    <w:rsid w:val="000F7B7A"/>
    <w:rsid w:val="001019B4"/>
    <w:rsid w:val="00104FE6"/>
    <w:rsid w:val="0010727C"/>
    <w:rsid w:val="001077FA"/>
    <w:rsid w:val="0011026C"/>
    <w:rsid w:val="0011232A"/>
    <w:rsid w:val="00126896"/>
    <w:rsid w:val="001322F2"/>
    <w:rsid w:val="00133CFD"/>
    <w:rsid w:val="00142554"/>
    <w:rsid w:val="00142DC7"/>
    <w:rsid w:val="00145E6A"/>
    <w:rsid w:val="0014632F"/>
    <w:rsid w:val="00147096"/>
    <w:rsid w:val="001475BF"/>
    <w:rsid w:val="001502C7"/>
    <w:rsid w:val="001506BC"/>
    <w:rsid w:val="0015261A"/>
    <w:rsid w:val="001544BF"/>
    <w:rsid w:val="0015524C"/>
    <w:rsid w:val="00167E27"/>
    <w:rsid w:val="00171DA5"/>
    <w:rsid w:val="001735DD"/>
    <w:rsid w:val="001738F3"/>
    <w:rsid w:val="0017467F"/>
    <w:rsid w:val="00175897"/>
    <w:rsid w:val="00182EE8"/>
    <w:rsid w:val="0018652B"/>
    <w:rsid w:val="00191599"/>
    <w:rsid w:val="0019187E"/>
    <w:rsid w:val="0019305B"/>
    <w:rsid w:val="0019322C"/>
    <w:rsid w:val="00194E5C"/>
    <w:rsid w:val="00197CB2"/>
    <w:rsid w:val="001A0E3E"/>
    <w:rsid w:val="001A19ED"/>
    <w:rsid w:val="001A3860"/>
    <w:rsid w:val="001A3C92"/>
    <w:rsid w:val="001A470B"/>
    <w:rsid w:val="001A4755"/>
    <w:rsid w:val="001A7257"/>
    <w:rsid w:val="001B207F"/>
    <w:rsid w:val="001B5215"/>
    <w:rsid w:val="001B54C9"/>
    <w:rsid w:val="001B69CA"/>
    <w:rsid w:val="001C0E13"/>
    <w:rsid w:val="001C16A6"/>
    <w:rsid w:val="001C29B7"/>
    <w:rsid w:val="001D1038"/>
    <w:rsid w:val="001D3BD8"/>
    <w:rsid w:val="001D47FA"/>
    <w:rsid w:val="001D497B"/>
    <w:rsid w:val="001D6087"/>
    <w:rsid w:val="001E19D0"/>
    <w:rsid w:val="001E2AAF"/>
    <w:rsid w:val="001E6082"/>
    <w:rsid w:val="001F1B67"/>
    <w:rsid w:val="001F3E5A"/>
    <w:rsid w:val="00201183"/>
    <w:rsid w:val="00201947"/>
    <w:rsid w:val="00201B18"/>
    <w:rsid w:val="00204DAA"/>
    <w:rsid w:val="00205B22"/>
    <w:rsid w:val="0020637D"/>
    <w:rsid w:val="00206E6F"/>
    <w:rsid w:val="00207D9F"/>
    <w:rsid w:val="00207DA7"/>
    <w:rsid w:val="00215A12"/>
    <w:rsid w:val="00220228"/>
    <w:rsid w:val="00227F51"/>
    <w:rsid w:val="0023120F"/>
    <w:rsid w:val="0023361D"/>
    <w:rsid w:val="0023470F"/>
    <w:rsid w:val="0023672D"/>
    <w:rsid w:val="00243870"/>
    <w:rsid w:val="002476E0"/>
    <w:rsid w:val="002539EF"/>
    <w:rsid w:val="00254BB7"/>
    <w:rsid w:val="002602EE"/>
    <w:rsid w:val="00261CC8"/>
    <w:rsid w:val="00262EE1"/>
    <w:rsid w:val="00264B8A"/>
    <w:rsid w:val="00265B00"/>
    <w:rsid w:val="00267B0E"/>
    <w:rsid w:val="00271905"/>
    <w:rsid w:val="00271A4E"/>
    <w:rsid w:val="00271B04"/>
    <w:rsid w:val="0027323C"/>
    <w:rsid w:val="00281AC9"/>
    <w:rsid w:val="0028234A"/>
    <w:rsid w:val="00290840"/>
    <w:rsid w:val="00295CEB"/>
    <w:rsid w:val="00296797"/>
    <w:rsid w:val="002A29BD"/>
    <w:rsid w:val="002A47A8"/>
    <w:rsid w:val="002B19E0"/>
    <w:rsid w:val="002B5765"/>
    <w:rsid w:val="002B598B"/>
    <w:rsid w:val="002C313A"/>
    <w:rsid w:val="002C5531"/>
    <w:rsid w:val="002C5DC2"/>
    <w:rsid w:val="002D0516"/>
    <w:rsid w:val="002D1EE4"/>
    <w:rsid w:val="002D4BB7"/>
    <w:rsid w:val="002D576C"/>
    <w:rsid w:val="002D623C"/>
    <w:rsid w:val="002E2115"/>
    <w:rsid w:val="002E3305"/>
    <w:rsid w:val="002E339A"/>
    <w:rsid w:val="002E391E"/>
    <w:rsid w:val="002E4085"/>
    <w:rsid w:val="002E4415"/>
    <w:rsid w:val="002E51E8"/>
    <w:rsid w:val="002E679A"/>
    <w:rsid w:val="002E706D"/>
    <w:rsid w:val="002F2E1B"/>
    <w:rsid w:val="002F4AC4"/>
    <w:rsid w:val="002F6B3D"/>
    <w:rsid w:val="002F6C41"/>
    <w:rsid w:val="0030079D"/>
    <w:rsid w:val="00303640"/>
    <w:rsid w:val="003051FF"/>
    <w:rsid w:val="00306D27"/>
    <w:rsid w:val="003101D3"/>
    <w:rsid w:val="0031278C"/>
    <w:rsid w:val="0031529E"/>
    <w:rsid w:val="00315423"/>
    <w:rsid w:val="00317AC1"/>
    <w:rsid w:val="003260B9"/>
    <w:rsid w:val="003268D3"/>
    <w:rsid w:val="00336723"/>
    <w:rsid w:val="00336744"/>
    <w:rsid w:val="00347B61"/>
    <w:rsid w:val="00354A93"/>
    <w:rsid w:val="00357386"/>
    <w:rsid w:val="00360176"/>
    <w:rsid w:val="003619A5"/>
    <w:rsid w:val="00365601"/>
    <w:rsid w:val="00373272"/>
    <w:rsid w:val="00373903"/>
    <w:rsid w:val="00381109"/>
    <w:rsid w:val="003827E4"/>
    <w:rsid w:val="0039042E"/>
    <w:rsid w:val="00391B24"/>
    <w:rsid w:val="00397F72"/>
    <w:rsid w:val="003A0BFA"/>
    <w:rsid w:val="003A18EF"/>
    <w:rsid w:val="003A3109"/>
    <w:rsid w:val="003A34BD"/>
    <w:rsid w:val="003A74BA"/>
    <w:rsid w:val="003B1144"/>
    <w:rsid w:val="003C57CC"/>
    <w:rsid w:val="003C6FA5"/>
    <w:rsid w:val="003D0870"/>
    <w:rsid w:val="003D1574"/>
    <w:rsid w:val="003D22F4"/>
    <w:rsid w:val="003D2E3C"/>
    <w:rsid w:val="003D586D"/>
    <w:rsid w:val="003D7370"/>
    <w:rsid w:val="003E0D13"/>
    <w:rsid w:val="003E61D2"/>
    <w:rsid w:val="003E76F0"/>
    <w:rsid w:val="003F077C"/>
    <w:rsid w:val="003F0CB9"/>
    <w:rsid w:val="003F1301"/>
    <w:rsid w:val="003F48B6"/>
    <w:rsid w:val="004027E6"/>
    <w:rsid w:val="004153FC"/>
    <w:rsid w:val="00416854"/>
    <w:rsid w:val="00417BFB"/>
    <w:rsid w:val="00421C54"/>
    <w:rsid w:val="0042316D"/>
    <w:rsid w:val="00426756"/>
    <w:rsid w:val="00431332"/>
    <w:rsid w:val="004322A4"/>
    <w:rsid w:val="0043775E"/>
    <w:rsid w:val="00440B03"/>
    <w:rsid w:val="00440C12"/>
    <w:rsid w:val="00441A83"/>
    <w:rsid w:val="0044630F"/>
    <w:rsid w:val="00467326"/>
    <w:rsid w:val="004723B0"/>
    <w:rsid w:val="004746F0"/>
    <w:rsid w:val="00480F3E"/>
    <w:rsid w:val="00483F62"/>
    <w:rsid w:val="004863D2"/>
    <w:rsid w:val="00491B32"/>
    <w:rsid w:val="00492D4C"/>
    <w:rsid w:val="004932F3"/>
    <w:rsid w:val="00493C18"/>
    <w:rsid w:val="004A0AE9"/>
    <w:rsid w:val="004A1D41"/>
    <w:rsid w:val="004B0B1D"/>
    <w:rsid w:val="004B2B23"/>
    <w:rsid w:val="004B2DBE"/>
    <w:rsid w:val="004B2F26"/>
    <w:rsid w:val="004B42FB"/>
    <w:rsid w:val="004B484D"/>
    <w:rsid w:val="004B77FE"/>
    <w:rsid w:val="004C2D22"/>
    <w:rsid w:val="004C2DE7"/>
    <w:rsid w:val="004C3665"/>
    <w:rsid w:val="004C7C82"/>
    <w:rsid w:val="004D280E"/>
    <w:rsid w:val="004D40EF"/>
    <w:rsid w:val="004D44B6"/>
    <w:rsid w:val="004D4B37"/>
    <w:rsid w:val="004D4E82"/>
    <w:rsid w:val="004D7E84"/>
    <w:rsid w:val="004E0771"/>
    <w:rsid w:val="004E2022"/>
    <w:rsid w:val="004E4F86"/>
    <w:rsid w:val="004E53A5"/>
    <w:rsid w:val="004F0FB5"/>
    <w:rsid w:val="004F6CDD"/>
    <w:rsid w:val="0050164A"/>
    <w:rsid w:val="0050635A"/>
    <w:rsid w:val="00511103"/>
    <w:rsid w:val="00512EBA"/>
    <w:rsid w:val="005144C1"/>
    <w:rsid w:val="005229AF"/>
    <w:rsid w:val="005250DF"/>
    <w:rsid w:val="00530488"/>
    <w:rsid w:val="00533D22"/>
    <w:rsid w:val="00534048"/>
    <w:rsid w:val="005340AF"/>
    <w:rsid w:val="00544F66"/>
    <w:rsid w:val="005568CF"/>
    <w:rsid w:val="00560E79"/>
    <w:rsid w:val="00561333"/>
    <w:rsid w:val="00565283"/>
    <w:rsid w:val="005705E2"/>
    <w:rsid w:val="00573D18"/>
    <w:rsid w:val="005760BA"/>
    <w:rsid w:val="0058379A"/>
    <w:rsid w:val="005847F7"/>
    <w:rsid w:val="005849FF"/>
    <w:rsid w:val="00584E9C"/>
    <w:rsid w:val="0058672C"/>
    <w:rsid w:val="00586CC6"/>
    <w:rsid w:val="00590C01"/>
    <w:rsid w:val="00591940"/>
    <w:rsid w:val="00593456"/>
    <w:rsid w:val="00593C71"/>
    <w:rsid w:val="005951EF"/>
    <w:rsid w:val="005A250C"/>
    <w:rsid w:val="005A60E6"/>
    <w:rsid w:val="005B5141"/>
    <w:rsid w:val="005B629A"/>
    <w:rsid w:val="005B785E"/>
    <w:rsid w:val="005C000C"/>
    <w:rsid w:val="005C1A0C"/>
    <w:rsid w:val="005C238D"/>
    <w:rsid w:val="005C3B49"/>
    <w:rsid w:val="005D0018"/>
    <w:rsid w:val="005D33EF"/>
    <w:rsid w:val="005D5028"/>
    <w:rsid w:val="005D7748"/>
    <w:rsid w:val="005E00B5"/>
    <w:rsid w:val="005E19FB"/>
    <w:rsid w:val="005E3115"/>
    <w:rsid w:val="005E3685"/>
    <w:rsid w:val="005E4D35"/>
    <w:rsid w:val="005E4F2A"/>
    <w:rsid w:val="005E6220"/>
    <w:rsid w:val="005E6C85"/>
    <w:rsid w:val="005E7C56"/>
    <w:rsid w:val="005F3A37"/>
    <w:rsid w:val="005F44A2"/>
    <w:rsid w:val="005F6DED"/>
    <w:rsid w:val="006007DA"/>
    <w:rsid w:val="00601C17"/>
    <w:rsid w:val="00602F8C"/>
    <w:rsid w:val="0060372A"/>
    <w:rsid w:val="006058B6"/>
    <w:rsid w:val="00606074"/>
    <w:rsid w:val="00610A78"/>
    <w:rsid w:val="0061167A"/>
    <w:rsid w:val="00611B0F"/>
    <w:rsid w:val="006138C1"/>
    <w:rsid w:val="00617542"/>
    <w:rsid w:val="006200ED"/>
    <w:rsid w:val="00625ECB"/>
    <w:rsid w:val="00626885"/>
    <w:rsid w:val="00632767"/>
    <w:rsid w:val="0063320F"/>
    <w:rsid w:val="006358A2"/>
    <w:rsid w:val="00635C5F"/>
    <w:rsid w:val="00643CDE"/>
    <w:rsid w:val="00646E3C"/>
    <w:rsid w:val="00650162"/>
    <w:rsid w:val="00652FE4"/>
    <w:rsid w:val="00654587"/>
    <w:rsid w:val="00655176"/>
    <w:rsid w:val="00655779"/>
    <w:rsid w:val="006608BB"/>
    <w:rsid w:val="006655DF"/>
    <w:rsid w:val="00667C94"/>
    <w:rsid w:val="00670480"/>
    <w:rsid w:val="00670BC7"/>
    <w:rsid w:val="00670FD8"/>
    <w:rsid w:val="00671F07"/>
    <w:rsid w:val="006826B9"/>
    <w:rsid w:val="00684822"/>
    <w:rsid w:val="00684C31"/>
    <w:rsid w:val="00685366"/>
    <w:rsid w:val="00690ED6"/>
    <w:rsid w:val="00694456"/>
    <w:rsid w:val="006969AB"/>
    <w:rsid w:val="00697BBF"/>
    <w:rsid w:val="006A011E"/>
    <w:rsid w:val="006A4EED"/>
    <w:rsid w:val="006A54C2"/>
    <w:rsid w:val="006A6F5B"/>
    <w:rsid w:val="006B1C04"/>
    <w:rsid w:val="006B1E78"/>
    <w:rsid w:val="006B316A"/>
    <w:rsid w:val="006B357B"/>
    <w:rsid w:val="006C1D9C"/>
    <w:rsid w:val="006C2188"/>
    <w:rsid w:val="006C2A6A"/>
    <w:rsid w:val="006C55D3"/>
    <w:rsid w:val="006D0810"/>
    <w:rsid w:val="006D0CF6"/>
    <w:rsid w:val="006D74FC"/>
    <w:rsid w:val="006E335C"/>
    <w:rsid w:val="006E480C"/>
    <w:rsid w:val="006E5EAC"/>
    <w:rsid w:val="006E7C8B"/>
    <w:rsid w:val="006F02D7"/>
    <w:rsid w:val="006F2130"/>
    <w:rsid w:val="006F32AF"/>
    <w:rsid w:val="006F4264"/>
    <w:rsid w:val="006F5291"/>
    <w:rsid w:val="007007B1"/>
    <w:rsid w:val="007025C1"/>
    <w:rsid w:val="0070266D"/>
    <w:rsid w:val="007062D3"/>
    <w:rsid w:val="0070698C"/>
    <w:rsid w:val="00711495"/>
    <w:rsid w:val="0071196E"/>
    <w:rsid w:val="00713A49"/>
    <w:rsid w:val="00720131"/>
    <w:rsid w:val="007206B3"/>
    <w:rsid w:val="00722B38"/>
    <w:rsid w:val="0072485D"/>
    <w:rsid w:val="007257B8"/>
    <w:rsid w:val="00725863"/>
    <w:rsid w:val="0072646F"/>
    <w:rsid w:val="00731234"/>
    <w:rsid w:val="00733140"/>
    <w:rsid w:val="007364FD"/>
    <w:rsid w:val="00736797"/>
    <w:rsid w:val="0074740B"/>
    <w:rsid w:val="007543D6"/>
    <w:rsid w:val="007568A2"/>
    <w:rsid w:val="007677F2"/>
    <w:rsid w:val="007700D5"/>
    <w:rsid w:val="00772434"/>
    <w:rsid w:val="00772F88"/>
    <w:rsid w:val="007750BD"/>
    <w:rsid w:val="007760A9"/>
    <w:rsid w:val="00780D06"/>
    <w:rsid w:val="00782CE8"/>
    <w:rsid w:val="007866CC"/>
    <w:rsid w:val="00795A66"/>
    <w:rsid w:val="00795AE3"/>
    <w:rsid w:val="007973D6"/>
    <w:rsid w:val="007976E2"/>
    <w:rsid w:val="007A0A7A"/>
    <w:rsid w:val="007A220F"/>
    <w:rsid w:val="007A63BD"/>
    <w:rsid w:val="007A7CDC"/>
    <w:rsid w:val="007B1991"/>
    <w:rsid w:val="007B2F68"/>
    <w:rsid w:val="007B3D07"/>
    <w:rsid w:val="007B514D"/>
    <w:rsid w:val="007B54A1"/>
    <w:rsid w:val="007B6FC5"/>
    <w:rsid w:val="007B77DA"/>
    <w:rsid w:val="007C06B3"/>
    <w:rsid w:val="007D16CB"/>
    <w:rsid w:val="007D4AEB"/>
    <w:rsid w:val="007E22D3"/>
    <w:rsid w:val="007E4B92"/>
    <w:rsid w:val="007E5514"/>
    <w:rsid w:val="007E63E5"/>
    <w:rsid w:val="007F0C2A"/>
    <w:rsid w:val="007F1189"/>
    <w:rsid w:val="007F2D91"/>
    <w:rsid w:val="007F4726"/>
    <w:rsid w:val="007F619B"/>
    <w:rsid w:val="00801397"/>
    <w:rsid w:val="00801627"/>
    <w:rsid w:val="00801667"/>
    <w:rsid w:val="00804983"/>
    <w:rsid w:val="00805AE0"/>
    <w:rsid w:val="00807A98"/>
    <w:rsid w:val="00812B43"/>
    <w:rsid w:val="0082146B"/>
    <w:rsid w:val="008218B7"/>
    <w:rsid w:val="00823BBF"/>
    <w:rsid w:val="00824EE4"/>
    <w:rsid w:val="00826F14"/>
    <w:rsid w:val="00827690"/>
    <w:rsid w:val="00827D23"/>
    <w:rsid w:val="00831C6F"/>
    <w:rsid w:val="00832B91"/>
    <w:rsid w:val="00833204"/>
    <w:rsid w:val="00835ED8"/>
    <w:rsid w:val="00836740"/>
    <w:rsid w:val="00847345"/>
    <w:rsid w:val="00856754"/>
    <w:rsid w:val="008569BA"/>
    <w:rsid w:val="00857935"/>
    <w:rsid w:val="00861AE7"/>
    <w:rsid w:val="00861BD7"/>
    <w:rsid w:val="00863ED2"/>
    <w:rsid w:val="008647D4"/>
    <w:rsid w:val="00866054"/>
    <w:rsid w:val="008726F0"/>
    <w:rsid w:val="0087413E"/>
    <w:rsid w:val="00876B0F"/>
    <w:rsid w:val="00885200"/>
    <w:rsid w:val="00892930"/>
    <w:rsid w:val="008A109D"/>
    <w:rsid w:val="008A1E77"/>
    <w:rsid w:val="008A653F"/>
    <w:rsid w:val="008A7407"/>
    <w:rsid w:val="008B481A"/>
    <w:rsid w:val="008B725C"/>
    <w:rsid w:val="008C032B"/>
    <w:rsid w:val="008C088A"/>
    <w:rsid w:val="008C5125"/>
    <w:rsid w:val="008D0AF8"/>
    <w:rsid w:val="008D33D2"/>
    <w:rsid w:val="008E1D14"/>
    <w:rsid w:val="008E2F04"/>
    <w:rsid w:val="008E49F1"/>
    <w:rsid w:val="008F257C"/>
    <w:rsid w:val="008F2E4F"/>
    <w:rsid w:val="008F70A6"/>
    <w:rsid w:val="009010E1"/>
    <w:rsid w:val="009014B9"/>
    <w:rsid w:val="0090256C"/>
    <w:rsid w:val="009043CE"/>
    <w:rsid w:val="00907D4A"/>
    <w:rsid w:val="0091568D"/>
    <w:rsid w:val="00930912"/>
    <w:rsid w:val="0093483B"/>
    <w:rsid w:val="0093496B"/>
    <w:rsid w:val="00936CF8"/>
    <w:rsid w:val="0094094C"/>
    <w:rsid w:val="00940C8A"/>
    <w:rsid w:val="00941B3D"/>
    <w:rsid w:val="00950FDE"/>
    <w:rsid w:val="00955E77"/>
    <w:rsid w:val="00960AF8"/>
    <w:rsid w:val="00964CEE"/>
    <w:rsid w:val="00966BC6"/>
    <w:rsid w:val="00966FF4"/>
    <w:rsid w:val="00981B17"/>
    <w:rsid w:val="00981B1D"/>
    <w:rsid w:val="0098515E"/>
    <w:rsid w:val="00986D02"/>
    <w:rsid w:val="00990C57"/>
    <w:rsid w:val="00990F06"/>
    <w:rsid w:val="009912D1"/>
    <w:rsid w:val="0099230A"/>
    <w:rsid w:val="0099362E"/>
    <w:rsid w:val="009969CE"/>
    <w:rsid w:val="009A059D"/>
    <w:rsid w:val="009A3E8E"/>
    <w:rsid w:val="009A5219"/>
    <w:rsid w:val="009A72CC"/>
    <w:rsid w:val="009A7C5F"/>
    <w:rsid w:val="009B03C1"/>
    <w:rsid w:val="009B2923"/>
    <w:rsid w:val="009B2DAD"/>
    <w:rsid w:val="009B30CD"/>
    <w:rsid w:val="009B3EA7"/>
    <w:rsid w:val="009C3077"/>
    <w:rsid w:val="009C4898"/>
    <w:rsid w:val="009C7A32"/>
    <w:rsid w:val="009D17DE"/>
    <w:rsid w:val="009D4E37"/>
    <w:rsid w:val="009D7923"/>
    <w:rsid w:val="009E49BE"/>
    <w:rsid w:val="009E4C00"/>
    <w:rsid w:val="009E4CB0"/>
    <w:rsid w:val="009F104C"/>
    <w:rsid w:val="009F22D5"/>
    <w:rsid w:val="009F72E4"/>
    <w:rsid w:val="009F7544"/>
    <w:rsid w:val="00A01DED"/>
    <w:rsid w:val="00A02151"/>
    <w:rsid w:val="00A05A43"/>
    <w:rsid w:val="00A07AD3"/>
    <w:rsid w:val="00A1261B"/>
    <w:rsid w:val="00A1446A"/>
    <w:rsid w:val="00A20836"/>
    <w:rsid w:val="00A20B55"/>
    <w:rsid w:val="00A2107E"/>
    <w:rsid w:val="00A221E4"/>
    <w:rsid w:val="00A227A4"/>
    <w:rsid w:val="00A22BD3"/>
    <w:rsid w:val="00A2731B"/>
    <w:rsid w:val="00A27F44"/>
    <w:rsid w:val="00A31B81"/>
    <w:rsid w:val="00A33AF8"/>
    <w:rsid w:val="00A3424B"/>
    <w:rsid w:val="00A3659F"/>
    <w:rsid w:val="00A43B5A"/>
    <w:rsid w:val="00A44250"/>
    <w:rsid w:val="00A44B10"/>
    <w:rsid w:val="00A44C3C"/>
    <w:rsid w:val="00A50628"/>
    <w:rsid w:val="00A50CFC"/>
    <w:rsid w:val="00A50FCB"/>
    <w:rsid w:val="00A5161C"/>
    <w:rsid w:val="00A57192"/>
    <w:rsid w:val="00A613E1"/>
    <w:rsid w:val="00A617A1"/>
    <w:rsid w:val="00A64232"/>
    <w:rsid w:val="00A65F74"/>
    <w:rsid w:val="00A772C7"/>
    <w:rsid w:val="00A83FB1"/>
    <w:rsid w:val="00A933A7"/>
    <w:rsid w:val="00A96955"/>
    <w:rsid w:val="00A97C26"/>
    <w:rsid w:val="00AA2AFF"/>
    <w:rsid w:val="00AA356F"/>
    <w:rsid w:val="00AB17DF"/>
    <w:rsid w:val="00AB428A"/>
    <w:rsid w:val="00AB79BB"/>
    <w:rsid w:val="00AC6E7B"/>
    <w:rsid w:val="00AD0046"/>
    <w:rsid w:val="00AD061D"/>
    <w:rsid w:val="00AD11C2"/>
    <w:rsid w:val="00AD3C83"/>
    <w:rsid w:val="00AD498D"/>
    <w:rsid w:val="00AE32D6"/>
    <w:rsid w:val="00AE4A9F"/>
    <w:rsid w:val="00AE66FE"/>
    <w:rsid w:val="00AF6075"/>
    <w:rsid w:val="00AF7D60"/>
    <w:rsid w:val="00B01CB6"/>
    <w:rsid w:val="00B03EC3"/>
    <w:rsid w:val="00B0450B"/>
    <w:rsid w:val="00B05721"/>
    <w:rsid w:val="00B0634A"/>
    <w:rsid w:val="00B27A24"/>
    <w:rsid w:val="00B30D5D"/>
    <w:rsid w:val="00B3410B"/>
    <w:rsid w:val="00B3694E"/>
    <w:rsid w:val="00B40B3C"/>
    <w:rsid w:val="00B41550"/>
    <w:rsid w:val="00B4204F"/>
    <w:rsid w:val="00B4646F"/>
    <w:rsid w:val="00B5271E"/>
    <w:rsid w:val="00B5710C"/>
    <w:rsid w:val="00B572ED"/>
    <w:rsid w:val="00B57BDC"/>
    <w:rsid w:val="00B60EFA"/>
    <w:rsid w:val="00B61E6A"/>
    <w:rsid w:val="00B62BD9"/>
    <w:rsid w:val="00B637AB"/>
    <w:rsid w:val="00B712A8"/>
    <w:rsid w:val="00B73E79"/>
    <w:rsid w:val="00B7502E"/>
    <w:rsid w:val="00B75A78"/>
    <w:rsid w:val="00B807B8"/>
    <w:rsid w:val="00B817D3"/>
    <w:rsid w:val="00B833A1"/>
    <w:rsid w:val="00B87C68"/>
    <w:rsid w:val="00B904AE"/>
    <w:rsid w:val="00B9091D"/>
    <w:rsid w:val="00B93FC4"/>
    <w:rsid w:val="00B95D0E"/>
    <w:rsid w:val="00B96559"/>
    <w:rsid w:val="00BA3C0B"/>
    <w:rsid w:val="00BA51D1"/>
    <w:rsid w:val="00BA6049"/>
    <w:rsid w:val="00BA62AF"/>
    <w:rsid w:val="00BB1A55"/>
    <w:rsid w:val="00BB1A97"/>
    <w:rsid w:val="00BB3265"/>
    <w:rsid w:val="00BB4421"/>
    <w:rsid w:val="00BB4CC7"/>
    <w:rsid w:val="00BB631B"/>
    <w:rsid w:val="00BB7681"/>
    <w:rsid w:val="00BC16E6"/>
    <w:rsid w:val="00BC2831"/>
    <w:rsid w:val="00BC6841"/>
    <w:rsid w:val="00BD04E8"/>
    <w:rsid w:val="00BD3ED1"/>
    <w:rsid w:val="00BD718D"/>
    <w:rsid w:val="00BD783C"/>
    <w:rsid w:val="00BE01C1"/>
    <w:rsid w:val="00BE309F"/>
    <w:rsid w:val="00BE335E"/>
    <w:rsid w:val="00BE3575"/>
    <w:rsid w:val="00BE3650"/>
    <w:rsid w:val="00BE4A50"/>
    <w:rsid w:val="00BF33CD"/>
    <w:rsid w:val="00BF3666"/>
    <w:rsid w:val="00BF5A26"/>
    <w:rsid w:val="00BF635E"/>
    <w:rsid w:val="00BF7DC0"/>
    <w:rsid w:val="00C02CF4"/>
    <w:rsid w:val="00C0604D"/>
    <w:rsid w:val="00C06A8E"/>
    <w:rsid w:val="00C1527D"/>
    <w:rsid w:val="00C1675C"/>
    <w:rsid w:val="00C23780"/>
    <w:rsid w:val="00C24733"/>
    <w:rsid w:val="00C30550"/>
    <w:rsid w:val="00C31600"/>
    <w:rsid w:val="00C32A19"/>
    <w:rsid w:val="00C33229"/>
    <w:rsid w:val="00C346B3"/>
    <w:rsid w:val="00C34759"/>
    <w:rsid w:val="00C3498D"/>
    <w:rsid w:val="00C34D44"/>
    <w:rsid w:val="00C35F19"/>
    <w:rsid w:val="00C36778"/>
    <w:rsid w:val="00C43020"/>
    <w:rsid w:val="00C43149"/>
    <w:rsid w:val="00C5164E"/>
    <w:rsid w:val="00C54195"/>
    <w:rsid w:val="00C64247"/>
    <w:rsid w:val="00C655AC"/>
    <w:rsid w:val="00C756B9"/>
    <w:rsid w:val="00C75E2C"/>
    <w:rsid w:val="00C76705"/>
    <w:rsid w:val="00C84941"/>
    <w:rsid w:val="00C85F36"/>
    <w:rsid w:val="00C86217"/>
    <w:rsid w:val="00C87E62"/>
    <w:rsid w:val="00C90557"/>
    <w:rsid w:val="00C90EB7"/>
    <w:rsid w:val="00C919EC"/>
    <w:rsid w:val="00C92617"/>
    <w:rsid w:val="00C957E8"/>
    <w:rsid w:val="00CA05C1"/>
    <w:rsid w:val="00CA06A9"/>
    <w:rsid w:val="00CA1790"/>
    <w:rsid w:val="00CA263B"/>
    <w:rsid w:val="00CA2A16"/>
    <w:rsid w:val="00CA343B"/>
    <w:rsid w:val="00CA3E99"/>
    <w:rsid w:val="00CA659F"/>
    <w:rsid w:val="00CB1929"/>
    <w:rsid w:val="00CB40ED"/>
    <w:rsid w:val="00CB4735"/>
    <w:rsid w:val="00CB479D"/>
    <w:rsid w:val="00CB710B"/>
    <w:rsid w:val="00CC057D"/>
    <w:rsid w:val="00CC143D"/>
    <w:rsid w:val="00CC2177"/>
    <w:rsid w:val="00CC51A3"/>
    <w:rsid w:val="00CD57FA"/>
    <w:rsid w:val="00CD6B4C"/>
    <w:rsid w:val="00CD6DB3"/>
    <w:rsid w:val="00CD7684"/>
    <w:rsid w:val="00CE6AEA"/>
    <w:rsid w:val="00CE77A2"/>
    <w:rsid w:val="00CF17A2"/>
    <w:rsid w:val="00CF36F4"/>
    <w:rsid w:val="00CF38C3"/>
    <w:rsid w:val="00CF429C"/>
    <w:rsid w:val="00CF4AEF"/>
    <w:rsid w:val="00CF761E"/>
    <w:rsid w:val="00D05A35"/>
    <w:rsid w:val="00D14CC5"/>
    <w:rsid w:val="00D20248"/>
    <w:rsid w:val="00D20424"/>
    <w:rsid w:val="00D21334"/>
    <w:rsid w:val="00D21AEA"/>
    <w:rsid w:val="00D229DC"/>
    <w:rsid w:val="00D253C0"/>
    <w:rsid w:val="00D25E10"/>
    <w:rsid w:val="00D2608C"/>
    <w:rsid w:val="00D264F8"/>
    <w:rsid w:val="00D26E58"/>
    <w:rsid w:val="00D316CC"/>
    <w:rsid w:val="00D35268"/>
    <w:rsid w:val="00D36991"/>
    <w:rsid w:val="00D40741"/>
    <w:rsid w:val="00D4183F"/>
    <w:rsid w:val="00D443E4"/>
    <w:rsid w:val="00D473D8"/>
    <w:rsid w:val="00D52F40"/>
    <w:rsid w:val="00D535D1"/>
    <w:rsid w:val="00D5386A"/>
    <w:rsid w:val="00D54BC3"/>
    <w:rsid w:val="00D571E0"/>
    <w:rsid w:val="00D6177D"/>
    <w:rsid w:val="00D61AEB"/>
    <w:rsid w:val="00D658C8"/>
    <w:rsid w:val="00D67996"/>
    <w:rsid w:val="00D67C4D"/>
    <w:rsid w:val="00D7023D"/>
    <w:rsid w:val="00D708B7"/>
    <w:rsid w:val="00D70EC9"/>
    <w:rsid w:val="00D75EE2"/>
    <w:rsid w:val="00D76BFD"/>
    <w:rsid w:val="00D773D9"/>
    <w:rsid w:val="00D868EE"/>
    <w:rsid w:val="00D96F52"/>
    <w:rsid w:val="00DA046B"/>
    <w:rsid w:val="00DA11E5"/>
    <w:rsid w:val="00DA4563"/>
    <w:rsid w:val="00DB73ED"/>
    <w:rsid w:val="00DC0366"/>
    <w:rsid w:val="00DC35B0"/>
    <w:rsid w:val="00DC7CD8"/>
    <w:rsid w:val="00DD1430"/>
    <w:rsid w:val="00DD2C73"/>
    <w:rsid w:val="00DD3A21"/>
    <w:rsid w:val="00DD3C09"/>
    <w:rsid w:val="00DD52FE"/>
    <w:rsid w:val="00DD6BD2"/>
    <w:rsid w:val="00DE3A1D"/>
    <w:rsid w:val="00DE6F97"/>
    <w:rsid w:val="00DE7D7C"/>
    <w:rsid w:val="00DF4D61"/>
    <w:rsid w:val="00DF5E08"/>
    <w:rsid w:val="00E04C0A"/>
    <w:rsid w:val="00E12AE6"/>
    <w:rsid w:val="00E13D5C"/>
    <w:rsid w:val="00E141A9"/>
    <w:rsid w:val="00E143EE"/>
    <w:rsid w:val="00E1736E"/>
    <w:rsid w:val="00E21373"/>
    <w:rsid w:val="00E21A31"/>
    <w:rsid w:val="00E269EC"/>
    <w:rsid w:val="00E271F3"/>
    <w:rsid w:val="00E27331"/>
    <w:rsid w:val="00E349AA"/>
    <w:rsid w:val="00E352A4"/>
    <w:rsid w:val="00E36FDB"/>
    <w:rsid w:val="00E4346A"/>
    <w:rsid w:val="00E44486"/>
    <w:rsid w:val="00E45776"/>
    <w:rsid w:val="00E51F83"/>
    <w:rsid w:val="00E53C2B"/>
    <w:rsid w:val="00E53C7F"/>
    <w:rsid w:val="00E5610C"/>
    <w:rsid w:val="00E64EC0"/>
    <w:rsid w:val="00E655A0"/>
    <w:rsid w:val="00E663A0"/>
    <w:rsid w:val="00E71418"/>
    <w:rsid w:val="00E735C3"/>
    <w:rsid w:val="00E74133"/>
    <w:rsid w:val="00E755EA"/>
    <w:rsid w:val="00E77D18"/>
    <w:rsid w:val="00E81006"/>
    <w:rsid w:val="00E81BB7"/>
    <w:rsid w:val="00E828C7"/>
    <w:rsid w:val="00E83FD3"/>
    <w:rsid w:val="00E846D9"/>
    <w:rsid w:val="00E8509B"/>
    <w:rsid w:val="00E859F7"/>
    <w:rsid w:val="00E960E5"/>
    <w:rsid w:val="00E9686A"/>
    <w:rsid w:val="00EA0BA3"/>
    <w:rsid w:val="00EA1CE1"/>
    <w:rsid w:val="00EA2D39"/>
    <w:rsid w:val="00EA79D9"/>
    <w:rsid w:val="00EB000E"/>
    <w:rsid w:val="00EB22FF"/>
    <w:rsid w:val="00EB2B5E"/>
    <w:rsid w:val="00EB6FB9"/>
    <w:rsid w:val="00EB754F"/>
    <w:rsid w:val="00EC06BF"/>
    <w:rsid w:val="00EC3AE7"/>
    <w:rsid w:val="00EC3C2C"/>
    <w:rsid w:val="00EC6815"/>
    <w:rsid w:val="00ED2B0B"/>
    <w:rsid w:val="00ED507A"/>
    <w:rsid w:val="00ED6731"/>
    <w:rsid w:val="00EE02CE"/>
    <w:rsid w:val="00EE0747"/>
    <w:rsid w:val="00EE28FD"/>
    <w:rsid w:val="00EE2B93"/>
    <w:rsid w:val="00EE3CDF"/>
    <w:rsid w:val="00EE5236"/>
    <w:rsid w:val="00EE5F48"/>
    <w:rsid w:val="00EF0BAD"/>
    <w:rsid w:val="00EF6693"/>
    <w:rsid w:val="00EF6AFB"/>
    <w:rsid w:val="00EF6C80"/>
    <w:rsid w:val="00F02108"/>
    <w:rsid w:val="00F02127"/>
    <w:rsid w:val="00F0293B"/>
    <w:rsid w:val="00F03662"/>
    <w:rsid w:val="00F038F1"/>
    <w:rsid w:val="00F03D01"/>
    <w:rsid w:val="00F12221"/>
    <w:rsid w:val="00F164E9"/>
    <w:rsid w:val="00F20FC7"/>
    <w:rsid w:val="00F2538B"/>
    <w:rsid w:val="00F26862"/>
    <w:rsid w:val="00F331A1"/>
    <w:rsid w:val="00F33F40"/>
    <w:rsid w:val="00F348DC"/>
    <w:rsid w:val="00F42583"/>
    <w:rsid w:val="00F42AEE"/>
    <w:rsid w:val="00F50117"/>
    <w:rsid w:val="00F51A46"/>
    <w:rsid w:val="00F525C5"/>
    <w:rsid w:val="00F53F68"/>
    <w:rsid w:val="00F549CC"/>
    <w:rsid w:val="00F5538E"/>
    <w:rsid w:val="00F7196F"/>
    <w:rsid w:val="00F72FC3"/>
    <w:rsid w:val="00F734FE"/>
    <w:rsid w:val="00F75BAF"/>
    <w:rsid w:val="00F7619A"/>
    <w:rsid w:val="00F82B1A"/>
    <w:rsid w:val="00F84206"/>
    <w:rsid w:val="00F85736"/>
    <w:rsid w:val="00F86CFE"/>
    <w:rsid w:val="00F904BF"/>
    <w:rsid w:val="00F9096D"/>
    <w:rsid w:val="00F925A9"/>
    <w:rsid w:val="00F92A12"/>
    <w:rsid w:val="00F95EA0"/>
    <w:rsid w:val="00FA626B"/>
    <w:rsid w:val="00FA6B07"/>
    <w:rsid w:val="00FB0C91"/>
    <w:rsid w:val="00FB12A2"/>
    <w:rsid w:val="00FB12EA"/>
    <w:rsid w:val="00FB7BC2"/>
    <w:rsid w:val="00FC3CB5"/>
    <w:rsid w:val="00FC63DF"/>
    <w:rsid w:val="00FC6B52"/>
    <w:rsid w:val="00FC7B25"/>
    <w:rsid w:val="00FD3368"/>
    <w:rsid w:val="00FD3F92"/>
    <w:rsid w:val="00FE2F46"/>
    <w:rsid w:val="00FE387E"/>
    <w:rsid w:val="00FE3D5D"/>
    <w:rsid w:val="00FE4397"/>
    <w:rsid w:val="00FE47D9"/>
    <w:rsid w:val="00FE5395"/>
    <w:rsid w:val="00FF0FB9"/>
    <w:rsid w:val="00FF2F7B"/>
    <w:rsid w:val="00FF4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D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1D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D9C"/>
    <w:rPr>
      <w:rFonts w:ascii="Tahoma" w:hAnsi="Tahoma" w:cs="Tahoma"/>
      <w:sz w:val="16"/>
      <w:szCs w:val="16"/>
    </w:rPr>
  </w:style>
  <w:style w:type="paragraph" w:styleId="ListParagraph">
    <w:name w:val="List Paragraph"/>
    <w:basedOn w:val="Normal"/>
    <w:uiPriority w:val="34"/>
    <w:qFormat/>
    <w:rsid w:val="00C926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D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1D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D9C"/>
    <w:rPr>
      <w:rFonts w:ascii="Tahoma" w:hAnsi="Tahoma" w:cs="Tahoma"/>
      <w:sz w:val="16"/>
      <w:szCs w:val="16"/>
    </w:rPr>
  </w:style>
  <w:style w:type="paragraph" w:styleId="ListParagraph">
    <w:name w:val="List Paragraph"/>
    <w:basedOn w:val="Normal"/>
    <w:uiPriority w:val="34"/>
    <w:qFormat/>
    <w:rsid w:val="00C926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4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04AD3-BE9C-4204-AEF9-ECBBD7289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5855</TotalTime>
  <Pages>13</Pages>
  <Words>4386</Words>
  <Characters>25001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Skeeter</dc:creator>
  <cp:lastModifiedBy>Skeeter</cp:lastModifiedBy>
  <cp:revision>719</cp:revision>
  <dcterms:created xsi:type="dcterms:W3CDTF">2013-11-25T03:01:00Z</dcterms:created>
  <dcterms:modified xsi:type="dcterms:W3CDTF">2014-02-06T22:01:00Z</dcterms:modified>
</cp:coreProperties>
</file>